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ABB" w:rsidRDefault="00D50ABB" w:rsidP="00D50ABB">
      <w:pPr>
        <w:pStyle w:val="af7"/>
        <w:autoSpaceDE w:val="0"/>
        <w:ind w:left="0"/>
        <w:jc w:val="left"/>
        <w:rPr>
          <w:b/>
          <w:sz w:val="28"/>
          <w:szCs w:val="28"/>
        </w:rPr>
      </w:pPr>
      <w:r w:rsidRPr="00D50AB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408609"/>
            <wp:effectExtent l="0" t="0" r="3175" b="0"/>
            <wp:docPr id="1" name="Рисунок 1" descr="D:\Desktop\5-9 кл. Рабочие программы 21-22 - копия\ПРОГ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5-9 кл. Рабочие программы 21-22 - копия\ПРОГ - 0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8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ABB" w:rsidRDefault="00D50ABB" w:rsidP="00D50ABB">
      <w:pPr>
        <w:pStyle w:val="af7"/>
        <w:autoSpaceDE w:val="0"/>
        <w:ind w:left="927"/>
        <w:jc w:val="left"/>
        <w:rPr>
          <w:b/>
          <w:sz w:val="28"/>
          <w:szCs w:val="28"/>
        </w:rPr>
      </w:pPr>
    </w:p>
    <w:p w:rsidR="00D50ABB" w:rsidRDefault="00D50ABB" w:rsidP="00D50ABB">
      <w:pPr>
        <w:pStyle w:val="af7"/>
        <w:autoSpaceDE w:val="0"/>
        <w:ind w:left="927"/>
        <w:jc w:val="left"/>
        <w:rPr>
          <w:b/>
          <w:sz w:val="28"/>
          <w:szCs w:val="28"/>
        </w:rPr>
      </w:pPr>
    </w:p>
    <w:p w:rsidR="00A714BC" w:rsidRDefault="00D50ABB" w:rsidP="00D50ABB">
      <w:pPr>
        <w:pStyle w:val="af7"/>
        <w:autoSpaceDE w:val="0"/>
        <w:ind w:left="927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</w:t>
      </w:r>
      <w:bookmarkStart w:id="0" w:name="_GoBack"/>
      <w:bookmarkEnd w:id="0"/>
      <w:r w:rsidR="00A714BC">
        <w:rPr>
          <w:b/>
          <w:sz w:val="28"/>
          <w:szCs w:val="28"/>
        </w:rPr>
        <w:t>Пояснительная записка</w:t>
      </w:r>
    </w:p>
    <w:p w:rsidR="00A714BC" w:rsidRDefault="00A714BC" w:rsidP="00A714BC">
      <w:pPr>
        <w:ind w:firstLine="284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Модифицированная рабочая программа по предмету «Физическая культура» для 5-9 класса разработана:</w:t>
      </w:r>
    </w:p>
    <w:p w:rsidR="00A714BC" w:rsidRDefault="00A714BC" w:rsidP="00A714BC">
      <w:pPr>
        <w:pStyle w:val="af"/>
        <w:numPr>
          <w:ilvl w:val="0"/>
          <w:numId w:val="2"/>
        </w:numPr>
        <w:shd w:val="clear" w:color="auto" w:fill="auto"/>
        <w:ind w:left="0" w:firstLine="393"/>
        <w:jc w:val="both"/>
        <w:rPr>
          <w:b w:val="0"/>
          <w:sz w:val="28"/>
          <w:szCs w:val="28"/>
        </w:rPr>
      </w:pPr>
      <w:r>
        <w:rPr>
          <w:b w:val="0"/>
          <w:spacing w:val="-10"/>
          <w:sz w:val="28"/>
          <w:szCs w:val="28"/>
        </w:rPr>
        <w:t xml:space="preserve">в </w:t>
      </w:r>
      <w:r>
        <w:rPr>
          <w:i/>
          <w:spacing w:val="-10"/>
          <w:sz w:val="28"/>
          <w:szCs w:val="28"/>
        </w:rPr>
        <w:t xml:space="preserve">соответствии </w:t>
      </w:r>
      <w:r>
        <w:rPr>
          <w:b w:val="0"/>
          <w:spacing w:val="-10"/>
          <w:sz w:val="28"/>
          <w:szCs w:val="28"/>
        </w:rPr>
        <w:t>с требованиями федерального государственного образовательного стан</w:t>
      </w:r>
      <w:r>
        <w:rPr>
          <w:b w:val="0"/>
          <w:spacing w:val="-9"/>
          <w:sz w:val="28"/>
          <w:szCs w:val="28"/>
        </w:rPr>
        <w:t xml:space="preserve">дарта </w:t>
      </w:r>
      <w:r>
        <w:rPr>
          <w:b w:val="0"/>
          <w:sz w:val="28"/>
          <w:szCs w:val="28"/>
        </w:rPr>
        <w:t>основного общего образования;</w:t>
      </w:r>
    </w:p>
    <w:p w:rsidR="00A714BC" w:rsidRDefault="00A714BC" w:rsidP="00A714BC">
      <w:pPr>
        <w:numPr>
          <w:ilvl w:val="0"/>
          <w:numId w:val="2"/>
        </w:numPr>
        <w:shd w:val="clear" w:color="auto" w:fill="FFFFFF"/>
        <w:suppressAutoHyphens/>
        <w:ind w:left="0" w:firstLine="393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на основе</w:t>
      </w:r>
      <w:r>
        <w:rPr>
          <w:sz w:val="28"/>
          <w:szCs w:val="28"/>
        </w:rPr>
        <w:t xml:space="preserve"> образовательной программы «Физическая культура. Примерные рабочие программы. Предметная линия учебников М.Я. </w:t>
      </w:r>
      <w:proofErr w:type="spellStart"/>
      <w:r>
        <w:rPr>
          <w:sz w:val="28"/>
          <w:szCs w:val="28"/>
        </w:rPr>
        <w:t>Вил</w:t>
      </w:r>
      <w:r w:rsidR="00D3654D">
        <w:rPr>
          <w:sz w:val="28"/>
          <w:szCs w:val="28"/>
        </w:rPr>
        <w:t>енского</w:t>
      </w:r>
      <w:proofErr w:type="spellEnd"/>
      <w:r w:rsidR="00D3654D">
        <w:rPr>
          <w:sz w:val="28"/>
          <w:szCs w:val="28"/>
        </w:rPr>
        <w:t>, В.И. Ляха.  5-9 классы</w:t>
      </w:r>
      <w:r>
        <w:rPr>
          <w:sz w:val="28"/>
          <w:szCs w:val="28"/>
        </w:rPr>
        <w:t xml:space="preserve">: учеб. Пособие для </w:t>
      </w:r>
      <w:proofErr w:type="spellStart"/>
      <w:r>
        <w:rPr>
          <w:sz w:val="28"/>
          <w:szCs w:val="28"/>
        </w:rPr>
        <w:t>общеобразоват</w:t>
      </w:r>
      <w:proofErr w:type="spellEnd"/>
      <w:r>
        <w:rPr>
          <w:sz w:val="28"/>
          <w:szCs w:val="28"/>
        </w:rPr>
        <w:t xml:space="preserve">. Организаций / В. И. Лях. – 9-е изд. -  М.: Просвещение, 2021. – 104с.; </w:t>
      </w:r>
    </w:p>
    <w:p w:rsidR="00A714BC" w:rsidRDefault="00A714BC" w:rsidP="00A714BC">
      <w:pPr>
        <w:numPr>
          <w:ilvl w:val="0"/>
          <w:numId w:val="2"/>
        </w:numPr>
        <w:shd w:val="clear" w:color="auto" w:fill="FFFFFF"/>
        <w:ind w:left="0" w:firstLine="393"/>
        <w:jc w:val="both"/>
        <w:rPr>
          <w:iCs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с учётом рекомендаций</w:t>
      </w:r>
      <w:r>
        <w:rPr>
          <w:sz w:val="28"/>
          <w:szCs w:val="28"/>
        </w:rPr>
        <w:t xml:space="preserve"> инструктивно-методических</w:t>
      </w:r>
      <w:r>
        <w:rPr>
          <w:rFonts w:eastAsia="Times New Roman CYR"/>
          <w:iCs/>
          <w:sz w:val="28"/>
          <w:szCs w:val="28"/>
        </w:rPr>
        <w:t xml:space="preserve"> писем ОГАОУ ДПО «</w:t>
      </w:r>
      <w:proofErr w:type="spellStart"/>
      <w:r>
        <w:rPr>
          <w:rFonts w:eastAsia="Times New Roman CYR"/>
          <w:iCs/>
          <w:sz w:val="28"/>
          <w:szCs w:val="28"/>
        </w:rPr>
        <w:t>БелИРО</w:t>
      </w:r>
      <w:proofErr w:type="spellEnd"/>
      <w:r>
        <w:rPr>
          <w:rFonts w:eastAsia="Times New Roman CYR"/>
          <w:iCs/>
          <w:sz w:val="28"/>
          <w:szCs w:val="28"/>
        </w:rPr>
        <w:t>»</w:t>
      </w:r>
      <w:r>
        <w:rPr>
          <w:iCs/>
          <w:sz w:val="28"/>
          <w:szCs w:val="28"/>
        </w:rPr>
        <w:t xml:space="preserve"> о преподавании предмета «Физическая культура» в общеобразовательных учреждениях Белгородской области»</w:t>
      </w:r>
      <w:r>
        <w:rPr>
          <w:iCs/>
          <w:color w:val="000000"/>
          <w:sz w:val="28"/>
          <w:szCs w:val="28"/>
        </w:rPr>
        <w:t>;</w:t>
      </w:r>
    </w:p>
    <w:p w:rsidR="00A714BC" w:rsidRPr="004A4CC7" w:rsidRDefault="00A714BC" w:rsidP="00A714BC">
      <w:pPr>
        <w:numPr>
          <w:ilvl w:val="0"/>
          <w:numId w:val="2"/>
        </w:numPr>
        <w:shd w:val="clear" w:color="auto" w:fill="FFFFFF"/>
        <w:ind w:left="0" w:firstLine="393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с учётом </w:t>
      </w:r>
      <w:r>
        <w:rPr>
          <w:color w:val="000000"/>
          <w:sz w:val="28"/>
          <w:szCs w:val="28"/>
        </w:rPr>
        <w:t xml:space="preserve">Рабочей программы воспитания муниципального бюджетного общеобразовательного учреждения </w:t>
      </w:r>
      <w:r w:rsidRPr="004A4CC7">
        <w:rPr>
          <w:color w:val="000000"/>
          <w:sz w:val="28"/>
          <w:szCs w:val="28"/>
        </w:rPr>
        <w:t>«</w:t>
      </w:r>
      <w:r w:rsidR="004A4CC7" w:rsidRPr="004A4CC7">
        <w:rPr>
          <w:color w:val="000000"/>
          <w:sz w:val="28"/>
          <w:szCs w:val="28"/>
        </w:rPr>
        <w:t xml:space="preserve">Ерёмовская </w:t>
      </w:r>
      <w:proofErr w:type="gramStart"/>
      <w:r w:rsidR="004A4CC7" w:rsidRPr="004A4CC7">
        <w:rPr>
          <w:color w:val="000000"/>
          <w:sz w:val="28"/>
          <w:szCs w:val="28"/>
        </w:rPr>
        <w:t>основная  общеобразовательная</w:t>
      </w:r>
      <w:proofErr w:type="gramEnd"/>
      <w:r w:rsidR="004A4CC7" w:rsidRPr="004A4CC7">
        <w:rPr>
          <w:color w:val="000000"/>
          <w:sz w:val="28"/>
          <w:szCs w:val="28"/>
        </w:rPr>
        <w:t xml:space="preserve"> школа </w:t>
      </w:r>
      <w:r w:rsidRPr="004A4CC7">
        <w:rPr>
          <w:color w:val="000000"/>
          <w:sz w:val="28"/>
          <w:szCs w:val="28"/>
        </w:rPr>
        <w:t>Ровеньского района Белгородской области»</w:t>
      </w:r>
      <w:r w:rsidRPr="004A4CC7">
        <w:rPr>
          <w:sz w:val="28"/>
          <w:szCs w:val="28"/>
        </w:rPr>
        <w:t xml:space="preserve">, </w:t>
      </w:r>
      <w:r w:rsidR="004A4CC7" w:rsidRPr="004A4CC7">
        <w:rPr>
          <w:sz w:val="28"/>
          <w:szCs w:val="28"/>
        </w:rPr>
        <w:t xml:space="preserve">утвержденной приказом по общеобразовательному учреждению № 165 от 28.08.2021 года </w:t>
      </w:r>
      <w:r w:rsidRPr="004A4CC7">
        <w:rPr>
          <w:sz w:val="28"/>
          <w:szCs w:val="28"/>
        </w:rPr>
        <w:t>«Об утверждении основной образовательной программы основного общего образования в новой редакции».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Основными направлениями воспитательной деятельности являются: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Гражданское воспитание; 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Патриотическое воспитание; 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Духовно-нравственное воспитание; 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Эстетическое воспитание; 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>5. Физическое воспитание, формирование культуры здоровья и эмоционального благополучия;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Трудовое воспитание; 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Экологическое воспитание. </w:t>
      </w:r>
    </w:p>
    <w:p w:rsidR="00A714BC" w:rsidRDefault="00A714BC" w:rsidP="00A714BC">
      <w:pPr>
        <w:pStyle w:val="afe"/>
        <w:tabs>
          <w:tab w:val="left" w:pos="0"/>
        </w:tabs>
        <w:spacing w:line="240" w:lineRule="auto"/>
        <w:ind w:left="393" w:firstLine="0"/>
        <w:jc w:val="both"/>
        <w:rPr>
          <w:sz w:val="28"/>
          <w:szCs w:val="28"/>
        </w:rPr>
      </w:pPr>
      <w:r>
        <w:rPr>
          <w:sz w:val="28"/>
          <w:szCs w:val="28"/>
        </w:rPr>
        <w:t>8. Ценности научного познания.</w:t>
      </w:r>
    </w:p>
    <w:p w:rsidR="00A714BC" w:rsidRDefault="00A714BC" w:rsidP="00A714BC">
      <w:pPr>
        <w:shd w:val="clear" w:color="auto" w:fill="FFFFFF"/>
        <w:tabs>
          <w:tab w:val="left" w:pos="3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Календарным учебным графиком МБОУ «</w:t>
      </w:r>
      <w:r w:rsidR="004A4CC7">
        <w:rPr>
          <w:color w:val="000000"/>
          <w:sz w:val="28"/>
          <w:szCs w:val="28"/>
        </w:rPr>
        <w:t>Ерёмовская основная общеобразовательная школа</w:t>
      </w:r>
      <w:r>
        <w:rPr>
          <w:sz w:val="28"/>
          <w:szCs w:val="28"/>
        </w:rPr>
        <w:t xml:space="preserve">» установлено в 5-9 классах 34 учебные недели. </w:t>
      </w:r>
    </w:p>
    <w:p w:rsidR="00A714BC" w:rsidRDefault="00A714BC" w:rsidP="00A714BC">
      <w:pPr>
        <w:shd w:val="clear" w:color="auto" w:fill="FFFFFF"/>
        <w:tabs>
          <w:tab w:val="left" w:pos="326"/>
        </w:tabs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учебном плане МБОУ «</w:t>
      </w:r>
      <w:r w:rsidR="004A4CC7">
        <w:rPr>
          <w:color w:val="000000"/>
          <w:sz w:val="28"/>
          <w:szCs w:val="28"/>
        </w:rPr>
        <w:t xml:space="preserve">Ерёмовская основная </w:t>
      </w:r>
      <w:r w:rsidR="00D3654D">
        <w:rPr>
          <w:color w:val="000000"/>
          <w:sz w:val="28"/>
          <w:szCs w:val="28"/>
        </w:rPr>
        <w:t>общеобразовательная школа</w:t>
      </w:r>
      <w:r>
        <w:rPr>
          <w:sz w:val="28"/>
          <w:szCs w:val="28"/>
        </w:rPr>
        <w:t>» на изучение предмета «Физическая культура» в 5-9 классах отводится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340 учебных часов:</w:t>
      </w:r>
    </w:p>
    <w:p w:rsidR="00A714BC" w:rsidRDefault="00A714BC" w:rsidP="00A71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 класс– 2 ч в неделю, всего 68 ч.;</w:t>
      </w:r>
    </w:p>
    <w:p w:rsidR="00A714BC" w:rsidRDefault="00A714BC" w:rsidP="00A71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 класс - 2 ч в неделю, всего 68 ч.;</w:t>
      </w:r>
    </w:p>
    <w:p w:rsidR="00A714BC" w:rsidRDefault="00A714BC" w:rsidP="00A71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 класс -2 ч в неделю, всего 68 ч.;</w:t>
      </w:r>
    </w:p>
    <w:p w:rsidR="00A714BC" w:rsidRDefault="00A714BC" w:rsidP="00A71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 класс -2 ч в неделю, всего 68 ч;</w:t>
      </w:r>
    </w:p>
    <w:p w:rsidR="00A714BC" w:rsidRDefault="00A714BC" w:rsidP="00A714B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 класс-2 ч в неделю, всего 68 ч.</w:t>
      </w:r>
    </w:p>
    <w:p w:rsidR="00A714BC" w:rsidRDefault="00A714BC" w:rsidP="00A714BC">
      <w:pPr>
        <w:autoSpaceDE w:val="0"/>
        <w:ind w:firstLine="585"/>
        <w:jc w:val="both"/>
        <w:rPr>
          <w:sz w:val="28"/>
          <w:szCs w:val="28"/>
        </w:rPr>
      </w:pPr>
      <w:r>
        <w:rPr>
          <w:sz w:val="28"/>
          <w:szCs w:val="28"/>
        </w:rPr>
        <w:t>Для реализации рабочей программы используется учебно-методический комплект, рекомендованный Министерством образования и науки РФ:</w:t>
      </w:r>
    </w:p>
    <w:p w:rsidR="00A714BC" w:rsidRDefault="00A714BC" w:rsidP="00A714BC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Физическая культура 5 – 7 классы/ Учебник для общеобразовательных учреждений под ред. М.Я. </w:t>
      </w:r>
      <w:proofErr w:type="spellStart"/>
      <w:r>
        <w:rPr>
          <w:rFonts w:eastAsia="TimesNewRomanPSMT"/>
          <w:sz w:val="28"/>
          <w:szCs w:val="28"/>
        </w:rPr>
        <w:t>Виленского</w:t>
      </w:r>
      <w:proofErr w:type="spellEnd"/>
      <w:r>
        <w:rPr>
          <w:rFonts w:eastAsia="TimesNewRomanPSMT"/>
          <w:sz w:val="28"/>
          <w:szCs w:val="28"/>
        </w:rPr>
        <w:t xml:space="preserve"> «Физическа</w:t>
      </w:r>
      <w:r w:rsidR="00D3654D">
        <w:rPr>
          <w:rFonts w:eastAsia="TimesNewRomanPSMT"/>
          <w:sz w:val="28"/>
          <w:szCs w:val="28"/>
        </w:rPr>
        <w:t xml:space="preserve">я культура», </w:t>
      </w:r>
      <w:proofErr w:type="spellStart"/>
      <w:r w:rsidR="00D3654D">
        <w:rPr>
          <w:rFonts w:eastAsia="TimesNewRomanPSMT"/>
          <w:sz w:val="28"/>
          <w:szCs w:val="28"/>
        </w:rPr>
        <w:t>М.Просвещение</w:t>
      </w:r>
      <w:proofErr w:type="spellEnd"/>
      <w:r w:rsidR="00D3654D">
        <w:rPr>
          <w:rFonts w:eastAsia="TimesNewRomanPSMT"/>
          <w:sz w:val="28"/>
          <w:szCs w:val="28"/>
        </w:rPr>
        <w:t>, 2020</w:t>
      </w:r>
      <w:r>
        <w:rPr>
          <w:rFonts w:eastAsia="TimesNewRomanPSMT"/>
          <w:color w:val="FF0000"/>
          <w:sz w:val="28"/>
          <w:szCs w:val="28"/>
        </w:rPr>
        <w:t xml:space="preserve"> </w:t>
      </w:r>
      <w:r>
        <w:rPr>
          <w:rFonts w:eastAsia="TimesNewRomanPSMT"/>
          <w:sz w:val="28"/>
          <w:szCs w:val="28"/>
        </w:rPr>
        <w:t>г.</w:t>
      </w:r>
    </w:p>
    <w:p w:rsidR="00A714BC" w:rsidRDefault="00A714BC" w:rsidP="00A714BC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lastRenderedPageBreak/>
        <w:t xml:space="preserve"> Физическая культура 8-9 классы/ Учебник для общеобразовательных учреждений под </w:t>
      </w:r>
      <w:r>
        <w:rPr>
          <w:sz w:val="28"/>
          <w:szCs w:val="28"/>
        </w:rPr>
        <w:t xml:space="preserve">общей редакцией В.И. Ляха «Физическая культура» 8-9 классы, М. </w:t>
      </w:r>
      <w:r w:rsidR="00D3654D">
        <w:rPr>
          <w:sz w:val="28"/>
          <w:szCs w:val="28"/>
        </w:rPr>
        <w:t>Просвещение, 2018</w:t>
      </w:r>
      <w:r>
        <w:rPr>
          <w:sz w:val="28"/>
          <w:szCs w:val="28"/>
        </w:rPr>
        <w:t>.</w:t>
      </w:r>
    </w:p>
    <w:p w:rsidR="00A714BC" w:rsidRDefault="00A714BC" w:rsidP="00A714BC">
      <w:pPr>
        <w:pStyle w:val="Defaul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Изучение программного материала раздела «Знания о физической культуре» предполагается осуществлять в процессе урока в пределах 5-15 минут.</w:t>
      </w:r>
    </w:p>
    <w:p w:rsidR="00A714BC" w:rsidRDefault="00A714BC" w:rsidP="00A714BC">
      <w:pPr>
        <w:shd w:val="clear" w:color="auto" w:fill="FFFFFF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Рабочей программой предусмотрено снижение дозировки физической нагрузки и количества заданий для учащихся, отнесенных к подготовительной и специальной группам (приложение).</w:t>
      </w:r>
    </w:p>
    <w:p w:rsidR="00A714BC" w:rsidRDefault="00A714BC" w:rsidP="00A714BC">
      <w:pPr>
        <w:shd w:val="clear" w:color="auto" w:fill="FFFFFF"/>
        <w:ind w:firstLine="539"/>
        <w:jc w:val="both"/>
      </w:pPr>
    </w:p>
    <w:p w:rsidR="00A714BC" w:rsidRDefault="00A714BC" w:rsidP="00A714BC">
      <w:pPr>
        <w:pStyle w:val="Default"/>
        <w:ind w:firstLine="567"/>
        <w:jc w:val="center"/>
        <w:rPr>
          <w:b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 Планируемые результаты освоения учебного предмета</w:t>
      </w:r>
    </w:p>
    <w:p w:rsidR="00A714BC" w:rsidRDefault="00A714BC" w:rsidP="00A714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 результаты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знание истории физической культуры своего народа, своего края как части наследия народов России и человечества;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усвоение гуманистических, демократических и традиционных ценностей многонационального российского общества;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воспитание чувства ответственности и долга перед Родиной;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ответственного отношения к учению, </w:t>
      </w:r>
      <w:proofErr w:type="gramStart"/>
      <w:r>
        <w:rPr>
          <w:sz w:val="28"/>
          <w:szCs w:val="28"/>
        </w:rPr>
        <w:t>готовности и способности</w:t>
      </w:r>
      <w:proofErr w:type="gramEnd"/>
      <w:r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целостного мировоззрения, соответствующего современному уровню развития науки и </w:t>
      </w:r>
      <w:proofErr w:type="spellStart"/>
      <w:r>
        <w:rPr>
          <w:sz w:val="28"/>
          <w:szCs w:val="28"/>
        </w:rPr>
        <w:t>общественнойпрактики</w:t>
      </w:r>
      <w:proofErr w:type="spellEnd"/>
      <w:r>
        <w:rPr>
          <w:sz w:val="28"/>
          <w:szCs w:val="28"/>
        </w:rPr>
        <w:t>, учитывающего социальное, культурное, языковое, духовное многообразие современного мира;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готовности и способности вести диалог с другими людьми и достигать в нём взаимопонимания;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развитие морального сознания и компетентности в решении моральных проблем на основе личностного выбора, формирование </w:t>
      </w:r>
      <w:r>
        <w:rPr>
          <w:sz w:val="28"/>
          <w:szCs w:val="28"/>
        </w:rPr>
        <w:lastRenderedPageBreak/>
        <w:t>нравственных чувств и нравственного поведения, осознанного и ответственного отношения к собственным поступкам;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Личностные результаты освоения программного материала проявляются в следующих областях культуры.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познавательной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нравственной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владение умением предупреждать конфликтные ситуации и находить выходы из спорных ситуаций в процессе игровой и соревновательной </w:t>
      </w:r>
      <w:r>
        <w:rPr>
          <w:sz w:val="28"/>
          <w:szCs w:val="28"/>
        </w:rPr>
        <w:lastRenderedPageBreak/>
        <w:t>деятельности на основе уважительного и доброжелательного отношения к окружающим.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трудовой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планировать режим дня, обеспечивать оптимальное сочетание умственных, физических нагрузок и отдыха;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эстетической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потребности иметь хорошее телосложение в соответствии с принятыми нормами и представлениями;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культуры движений, умения передвигаться легко, красиво, непринуждённо.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коммуникативной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 области физической культуры: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владение умениями:                           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— с максимальной скоростью пробегать 60 м из положения низкого старта; в равномерном темпе бегать до 20 мин (мальчики) и до 15 мин (девочки); после быстрого разбега с 9—13 шагов совершать прыжок в длину; выполнять с 9—13 шагов разбега прыжок в высоту способом «перешагивание»; проплывать 50 м;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в метаниях на дальность и на меткость: метать малый мяч и мяч 150 г с места и с разбега (10—12 м) с использованием </w:t>
      </w:r>
      <w:proofErr w:type="spellStart"/>
      <w:r>
        <w:rPr>
          <w:sz w:val="28"/>
          <w:szCs w:val="28"/>
        </w:rPr>
        <w:t>четырёхшажного</w:t>
      </w:r>
      <w:proofErr w:type="spellEnd"/>
      <w:r>
        <w:rPr>
          <w:sz w:val="28"/>
          <w:szCs w:val="28"/>
        </w:rPr>
        <w:t xml:space="preserve">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— 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</w:t>
      </w:r>
      <w:proofErr w:type="spellStart"/>
      <w:r>
        <w:rPr>
          <w:sz w:val="28"/>
          <w:szCs w:val="28"/>
        </w:rPr>
        <w:t>полушпагат</w:t>
      </w:r>
      <w:proofErr w:type="spellEnd"/>
      <w:r>
        <w:rPr>
          <w:sz w:val="28"/>
          <w:szCs w:val="28"/>
        </w:rPr>
        <w:t xml:space="preserve">, «мост» и поворот в упор стоя на одном колене (девочки);                    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— в единоборствах: осуществлять подводящие упражнения по овладению приёмами техники и борьбы в партере и в стойке (юноши);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— в спортивных играх: играть в одну из спортивных игр (по упрощённым правилам);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демонстрировать результаты не ниже, чем средний уровень основных физических способностей;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владеть способами спортивной деятельности: участвовать в соревновании по легкоатлетическому </w:t>
      </w:r>
      <w:proofErr w:type="spellStart"/>
      <w:r>
        <w:rPr>
          <w:sz w:val="28"/>
          <w:szCs w:val="28"/>
        </w:rPr>
        <w:t>четырёхборью</w:t>
      </w:r>
      <w:proofErr w:type="spellEnd"/>
      <w:r>
        <w:rPr>
          <w:sz w:val="28"/>
          <w:szCs w:val="28"/>
        </w:rPr>
        <w:t xml:space="preserve">: бег 60 м, прыжок в длину или в высоту с разбега, метание, бег на выносливость; участвовать в соревнованиях по одному из видов спорта;                                            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A714BC" w:rsidRDefault="00A714BC" w:rsidP="00A714BC">
      <w:pPr>
        <w:pStyle w:val="34"/>
        <w:keepNext/>
        <w:keepLines/>
        <w:numPr>
          <w:ilvl w:val="0"/>
          <w:numId w:val="4"/>
        </w:numPr>
        <w:tabs>
          <w:tab w:val="left" w:pos="691"/>
        </w:tabs>
        <w:spacing w:line="240" w:lineRule="auto"/>
        <w:ind w:firstLine="567"/>
        <w:jc w:val="both"/>
      </w:pPr>
      <w:bookmarkStart w:id="1" w:name="bookmark68"/>
      <w:bookmarkStart w:id="2" w:name="bookmark66"/>
      <w:bookmarkStart w:id="3" w:name="bookmark67"/>
      <w:bookmarkStart w:id="4" w:name="bookmark69"/>
      <w:bookmarkEnd w:id="1"/>
      <w:r>
        <w:t xml:space="preserve">Гражданское воспитание </w:t>
      </w:r>
      <w:r>
        <w:rPr>
          <w:b w:val="0"/>
          <w:bCs w:val="0"/>
        </w:rPr>
        <w:t>включает:</w:t>
      </w:r>
      <w:bookmarkEnd w:id="2"/>
      <w:bookmarkEnd w:id="3"/>
      <w:bookmarkEnd w:id="4"/>
    </w:p>
    <w:p w:rsidR="00A714BC" w:rsidRDefault="00A714BC" w:rsidP="00A714BC">
      <w:pPr>
        <w:pStyle w:val="18"/>
        <w:widowControl w:val="0"/>
        <w:numPr>
          <w:ilvl w:val="1"/>
          <w:numId w:val="5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bookmark70"/>
      <w:bookmarkEnd w:id="5"/>
      <w:r>
        <w:rPr>
          <w:rFonts w:ascii="Times New Roman" w:hAnsi="Times New Roman" w:cs="Times New Roman"/>
          <w:sz w:val="28"/>
          <w:szCs w:val="28"/>
        </w:rPr>
        <w:t>формирование активной гражданской позиции, гражданской ответственности, основанной на традиционных культурных, духовных и нравственных ценностях российского общества;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bookmark71"/>
      <w:bookmarkEnd w:id="6"/>
      <w:r>
        <w:rPr>
          <w:rFonts w:ascii="Times New Roman" w:hAnsi="Times New Roman" w:cs="Times New Roman"/>
          <w:sz w:val="28"/>
          <w:szCs w:val="28"/>
        </w:rPr>
        <w:t>развитие культуры межнационального общения;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bookmark72"/>
      <w:bookmarkEnd w:id="7"/>
      <w:r>
        <w:rPr>
          <w:rFonts w:ascii="Times New Roman" w:hAnsi="Times New Roman" w:cs="Times New Roman"/>
          <w:sz w:val="28"/>
          <w:szCs w:val="28"/>
        </w:rPr>
        <w:t>формирование приверженности идеям интернационализма, дружбы, равенства, взаимопомощи народов;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bookmark73"/>
      <w:bookmarkEnd w:id="8"/>
      <w:r>
        <w:rPr>
          <w:rFonts w:ascii="Times New Roman" w:hAnsi="Times New Roman" w:cs="Times New Roman"/>
          <w:sz w:val="28"/>
          <w:szCs w:val="28"/>
        </w:rPr>
        <w:t>воспитание уважительного отношения к национальному достоинству людей, их чувствам, религиозным убеждениям;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9" w:name="bookmark74"/>
      <w:bookmarkEnd w:id="9"/>
      <w:r>
        <w:rPr>
          <w:rFonts w:ascii="Times New Roman" w:hAnsi="Times New Roman" w:cs="Times New Roman"/>
          <w:sz w:val="28"/>
          <w:szCs w:val="28"/>
        </w:rPr>
        <w:t>развитие правовой и политической культуры детей, расширение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конструктивного участия в принятии решений, затрагивающих их права и интересы, в том</w:t>
      </w:r>
      <w:r>
        <w:rPr>
          <w:rFonts w:ascii="Times New Roman" w:hAnsi="Times New Roman" w:cs="Times New Roman"/>
          <w:sz w:val="28"/>
          <w:szCs w:val="28"/>
        </w:rPr>
        <w:tab/>
        <w:t>числе в различных формах самоорганизации,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самоуправления, общественно значимой деятельности;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bookmark75"/>
      <w:bookmarkEnd w:id="10"/>
      <w:r>
        <w:rPr>
          <w:rFonts w:ascii="Times New Roman" w:hAnsi="Times New Roman" w:cs="Times New Roman"/>
          <w:sz w:val="28"/>
          <w:szCs w:val="28"/>
        </w:rPr>
        <w:t>развитие в детской среде ответственности, принципов коллективизма и социальной солидарности;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1" w:name="bookmark76"/>
      <w:bookmarkEnd w:id="11"/>
      <w:r>
        <w:rPr>
          <w:rFonts w:ascii="Times New Roman" w:hAnsi="Times New Roman" w:cs="Times New Roman"/>
          <w:sz w:val="28"/>
          <w:szCs w:val="28"/>
        </w:rPr>
        <w:lastRenderedPageBreak/>
        <w:t>формирование стабильной системы нравственных и смысловых установок личности, позволяющих противостоять идеологии экстремизма, национализма, ксенофобии, коррупции, дискриминации по социальным, религиозным, расовым, национальным признакам и другим негативным социальным явлениям;</w:t>
      </w:r>
    </w:p>
    <w:p w:rsidR="00A714BC" w:rsidRDefault="00A714BC" w:rsidP="00A714BC">
      <w:pPr>
        <w:pStyle w:val="18"/>
        <w:widowControl w:val="0"/>
        <w:numPr>
          <w:ilvl w:val="1"/>
          <w:numId w:val="6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77"/>
      <w:bookmarkEnd w:id="12"/>
      <w:r>
        <w:rPr>
          <w:rFonts w:ascii="Times New Roman" w:hAnsi="Times New Roman" w:cs="Times New Roman"/>
          <w:sz w:val="28"/>
          <w:szCs w:val="28"/>
        </w:rPr>
        <w:t>разработку и реализацию программ воспитания, способствующих правовой, социальной и культурной адаптации детей, в том числе детей из семей мигрантов.</w:t>
      </w:r>
    </w:p>
    <w:p w:rsidR="00A714BC" w:rsidRDefault="00A714BC" w:rsidP="00A714BC">
      <w:pPr>
        <w:pStyle w:val="18"/>
        <w:widowControl w:val="0"/>
        <w:numPr>
          <w:ilvl w:val="0"/>
          <w:numId w:val="4"/>
        </w:numPr>
        <w:shd w:val="clear" w:color="auto" w:fill="auto"/>
        <w:tabs>
          <w:tab w:val="left" w:pos="71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3" w:name="bookmark78"/>
      <w:bookmarkEnd w:id="13"/>
      <w:r>
        <w:rPr>
          <w:rFonts w:ascii="Times New Roman" w:hAnsi="Times New Roman" w:cs="Times New Roman"/>
          <w:b/>
          <w:bCs/>
          <w:sz w:val="28"/>
          <w:szCs w:val="28"/>
        </w:rPr>
        <w:t xml:space="preserve">Патриотическое воспитание </w:t>
      </w:r>
      <w:r>
        <w:rPr>
          <w:rFonts w:ascii="Times New Roman" w:hAnsi="Times New Roman" w:cs="Times New Roman"/>
          <w:sz w:val="28"/>
          <w:szCs w:val="28"/>
        </w:rPr>
        <w:t>предусматривает:</w:t>
      </w:r>
    </w:p>
    <w:p w:rsidR="00A714BC" w:rsidRDefault="00A714BC" w:rsidP="00A714BC">
      <w:pPr>
        <w:pStyle w:val="18"/>
        <w:widowControl w:val="0"/>
        <w:numPr>
          <w:ilvl w:val="1"/>
          <w:numId w:val="7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4" w:name="bookmark79"/>
      <w:bookmarkEnd w:id="14"/>
      <w:r>
        <w:rPr>
          <w:rFonts w:ascii="Times New Roman" w:hAnsi="Times New Roman" w:cs="Times New Roman"/>
          <w:sz w:val="28"/>
          <w:szCs w:val="28"/>
        </w:rPr>
        <w:t>формирование российской гражданской идентичности;</w:t>
      </w:r>
    </w:p>
    <w:p w:rsidR="00A714BC" w:rsidRDefault="00A714BC" w:rsidP="00A714BC">
      <w:pPr>
        <w:pStyle w:val="18"/>
        <w:widowControl w:val="0"/>
        <w:numPr>
          <w:ilvl w:val="1"/>
          <w:numId w:val="7"/>
        </w:numPr>
        <w:shd w:val="clear" w:color="auto" w:fill="auto"/>
        <w:tabs>
          <w:tab w:val="left" w:pos="1425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bookmark80"/>
      <w:bookmarkEnd w:id="15"/>
      <w:r>
        <w:rPr>
          <w:rFonts w:ascii="Times New Roman" w:hAnsi="Times New Roman" w:cs="Times New Roman"/>
          <w:sz w:val="28"/>
          <w:szCs w:val="28"/>
        </w:rPr>
        <w:t xml:space="preserve">формирование патриотизма, чувства гордости за свою Родину, готовности к защите интересов Отечества, ответственности за будущее России на основе развития программ патриотического воспитания детей, в том числе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военно</w:t>
      </w:r>
      <w:r>
        <w:rPr>
          <w:rFonts w:ascii="Times New Roman" w:hAnsi="Times New Roman" w:cs="Times New Roman"/>
          <w:sz w:val="28"/>
          <w:szCs w:val="28"/>
        </w:rPr>
        <w:softHyphen/>
        <w:t>патриотического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воспитания;</w:t>
      </w:r>
    </w:p>
    <w:p w:rsidR="00A714BC" w:rsidRDefault="00A714BC" w:rsidP="00A714BC">
      <w:pPr>
        <w:pStyle w:val="18"/>
        <w:widowControl w:val="0"/>
        <w:numPr>
          <w:ilvl w:val="1"/>
          <w:numId w:val="7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6" w:name="bookmark81"/>
      <w:bookmarkEnd w:id="16"/>
      <w:r>
        <w:rPr>
          <w:rFonts w:ascii="Times New Roman" w:hAnsi="Times New Roman" w:cs="Times New Roman"/>
          <w:sz w:val="28"/>
          <w:szCs w:val="28"/>
        </w:rPr>
        <w:t>формирование умения ориентироваться в современных общественно - политических процессах, происходящих в России и мире, а также осознанную выработку собственной позиции по отношению к ним на основе знания и осмысления истории, духовных ценностей и достижений нашей страны;</w:t>
      </w:r>
      <w:bookmarkStart w:id="17" w:name="bookmark82"/>
      <w:bookmarkEnd w:id="17"/>
    </w:p>
    <w:p w:rsidR="00A714BC" w:rsidRDefault="00A714BC" w:rsidP="00A714BC">
      <w:pPr>
        <w:pStyle w:val="18"/>
        <w:widowControl w:val="0"/>
        <w:numPr>
          <w:ilvl w:val="1"/>
          <w:numId w:val="7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уважения к таким символам государства, как герб, флаг, гимн Российской Федерации, к историческим символам и памятникам Отечества;</w:t>
      </w:r>
    </w:p>
    <w:p w:rsidR="00A714BC" w:rsidRDefault="00A714BC" w:rsidP="00A714BC">
      <w:pPr>
        <w:pStyle w:val="18"/>
        <w:widowControl w:val="0"/>
        <w:numPr>
          <w:ilvl w:val="1"/>
          <w:numId w:val="7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bookmark83"/>
      <w:bookmarkEnd w:id="18"/>
      <w:r>
        <w:rPr>
          <w:rFonts w:ascii="Times New Roman" w:hAnsi="Times New Roman" w:cs="Times New Roman"/>
          <w:sz w:val="28"/>
          <w:szCs w:val="28"/>
        </w:rPr>
        <w:t>развитие поисковой и краеведческой деятельности, детского познавательного туризма.</w:t>
      </w:r>
    </w:p>
    <w:p w:rsidR="00A714BC" w:rsidRDefault="00A714BC" w:rsidP="00A714BC">
      <w:pPr>
        <w:pStyle w:val="18"/>
        <w:widowControl w:val="0"/>
        <w:numPr>
          <w:ilvl w:val="0"/>
          <w:numId w:val="4"/>
        </w:numPr>
        <w:shd w:val="clear" w:color="auto" w:fill="auto"/>
        <w:tabs>
          <w:tab w:val="left" w:pos="71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19" w:name="bookmark84"/>
      <w:bookmarkEnd w:id="19"/>
      <w:r>
        <w:rPr>
          <w:rFonts w:ascii="Times New Roman" w:hAnsi="Times New Roman" w:cs="Times New Roman"/>
          <w:b/>
          <w:bCs/>
          <w:sz w:val="28"/>
          <w:szCs w:val="28"/>
        </w:rPr>
        <w:t xml:space="preserve">Духовно-нравственное воспитание </w:t>
      </w:r>
      <w:r>
        <w:rPr>
          <w:rFonts w:ascii="Times New Roman" w:hAnsi="Times New Roman" w:cs="Times New Roman"/>
          <w:sz w:val="28"/>
          <w:szCs w:val="28"/>
        </w:rPr>
        <w:t>осуществляется за счет:</w:t>
      </w:r>
    </w:p>
    <w:p w:rsidR="00A714BC" w:rsidRDefault="00A714BC" w:rsidP="00A714BC">
      <w:pPr>
        <w:pStyle w:val="18"/>
        <w:widowControl w:val="0"/>
        <w:numPr>
          <w:ilvl w:val="1"/>
          <w:numId w:val="8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bookmark85"/>
      <w:bookmarkEnd w:id="20"/>
      <w:r>
        <w:rPr>
          <w:rFonts w:ascii="Times New Roman" w:hAnsi="Times New Roman" w:cs="Times New Roman"/>
          <w:sz w:val="28"/>
          <w:szCs w:val="28"/>
        </w:rPr>
        <w:t>развития у детей нравственных чувств (чести, долга, справедливости, милосердия и дружелюбия);</w:t>
      </w:r>
    </w:p>
    <w:p w:rsidR="00A714BC" w:rsidRDefault="00A714BC" w:rsidP="00A714BC">
      <w:pPr>
        <w:pStyle w:val="18"/>
        <w:widowControl w:val="0"/>
        <w:numPr>
          <w:ilvl w:val="1"/>
          <w:numId w:val="8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1" w:name="bookmark86"/>
      <w:bookmarkEnd w:id="21"/>
      <w:r>
        <w:rPr>
          <w:rFonts w:ascii="Times New Roman" w:hAnsi="Times New Roman" w:cs="Times New Roman"/>
          <w:sz w:val="28"/>
          <w:szCs w:val="28"/>
        </w:rPr>
        <w:t>формирования выраженной в поведении нравственной позиции, в том числе способности к сознательному выбору добра;</w:t>
      </w:r>
    </w:p>
    <w:p w:rsidR="00A714BC" w:rsidRDefault="00A714BC" w:rsidP="00A714BC">
      <w:pPr>
        <w:pStyle w:val="18"/>
        <w:widowControl w:val="0"/>
        <w:numPr>
          <w:ilvl w:val="1"/>
          <w:numId w:val="8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2" w:name="bookmark87"/>
      <w:bookmarkEnd w:id="22"/>
      <w:r>
        <w:rPr>
          <w:rFonts w:ascii="Times New Roman" w:hAnsi="Times New Roman" w:cs="Times New Roman"/>
          <w:sz w:val="28"/>
          <w:szCs w:val="28"/>
        </w:rPr>
        <w:t>развития сопереживания и формирования позитивного отношения к людям, в том числе к лицам с ограниченными возможностями здоровья и инвалидам;</w:t>
      </w:r>
    </w:p>
    <w:p w:rsidR="00A714BC" w:rsidRDefault="00A714BC" w:rsidP="00A714BC">
      <w:pPr>
        <w:pStyle w:val="18"/>
        <w:widowControl w:val="0"/>
        <w:numPr>
          <w:ilvl w:val="1"/>
          <w:numId w:val="8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3" w:name="bookmark88"/>
      <w:bookmarkEnd w:id="23"/>
      <w:r>
        <w:rPr>
          <w:rFonts w:ascii="Times New Roman" w:hAnsi="Times New Roman" w:cs="Times New Roman"/>
          <w:sz w:val="28"/>
          <w:szCs w:val="28"/>
        </w:rPr>
        <w:t>содействия формированию у детей позитивных жизненных ориентиров и планов;</w:t>
      </w:r>
    </w:p>
    <w:p w:rsidR="00A714BC" w:rsidRDefault="00A714BC" w:rsidP="00A714BC">
      <w:pPr>
        <w:pStyle w:val="18"/>
        <w:widowControl w:val="0"/>
        <w:numPr>
          <w:ilvl w:val="1"/>
          <w:numId w:val="8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4" w:name="bookmark89"/>
      <w:bookmarkEnd w:id="24"/>
      <w:r>
        <w:rPr>
          <w:rFonts w:ascii="Times New Roman" w:hAnsi="Times New Roman" w:cs="Times New Roman"/>
          <w:sz w:val="28"/>
          <w:szCs w:val="28"/>
        </w:rPr>
        <w:t>оказания помощи детям в выработке моделей поведения в различных трудных жизненных ситуациях, в том числе проблемных, стрессовых и конфликтных.</w:t>
      </w:r>
    </w:p>
    <w:p w:rsidR="00A714BC" w:rsidRDefault="00A714BC" w:rsidP="00A714BC">
      <w:pPr>
        <w:pStyle w:val="18"/>
        <w:widowControl w:val="0"/>
        <w:numPr>
          <w:ilvl w:val="0"/>
          <w:numId w:val="4"/>
        </w:numPr>
        <w:shd w:val="clear" w:color="auto" w:fill="auto"/>
        <w:tabs>
          <w:tab w:val="left" w:pos="713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25" w:name="bookmark90"/>
      <w:bookmarkEnd w:id="25"/>
      <w:r>
        <w:rPr>
          <w:rFonts w:ascii="Times New Roman" w:hAnsi="Times New Roman" w:cs="Times New Roman"/>
          <w:b/>
          <w:bCs/>
          <w:sz w:val="28"/>
          <w:szCs w:val="28"/>
        </w:rPr>
        <w:t xml:space="preserve">Эстетическое воспитание </w:t>
      </w:r>
      <w:r>
        <w:rPr>
          <w:rFonts w:ascii="Times New Roman" w:hAnsi="Times New Roman" w:cs="Times New Roman"/>
          <w:sz w:val="28"/>
          <w:szCs w:val="28"/>
        </w:rPr>
        <w:t>предполагает:</w:t>
      </w:r>
    </w:p>
    <w:p w:rsidR="00A714BC" w:rsidRDefault="00A714BC" w:rsidP="00A714BC">
      <w:pPr>
        <w:pStyle w:val="18"/>
        <w:widowControl w:val="0"/>
        <w:numPr>
          <w:ilvl w:val="1"/>
          <w:numId w:val="9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6" w:name="bookmark91"/>
      <w:bookmarkEnd w:id="26"/>
      <w:r>
        <w:rPr>
          <w:rFonts w:ascii="Times New Roman" w:hAnsi="Times New Roman" w:cs="Times New Roman"/>
          <w:sz w:val="28"/>
          <w:szCs w:val="28"/>
        </w:rPr>
        <w:t>приобщение к уникальному российскому культурному наследию, в том числе литературному, музыкальному, художественному, театральному и кинематографическому;</w:t>
      </w:r>
    </w:p>
    <w:p w:rsidR="00A714BC" w:rsidRDefault="00A714BC" w:rsidP="00A714BC">
      <w:pPr>
        <w:pStyle w:val="18"/>
        <w:widowControl w:val="0"/>
        <w:numPr>
          <w:ilvl w:val="1"/>
          <w:numId w:val="10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7" w:name="bookmark92"/>
      <w:bookmarkEnd w:id="27"/>
      <w:r>
        <w:rPr>
          <w:rFonts w:ascii="Times New Roman" w:hAnsi="Times New Roman" w:cs="Times New Roman"/>
          <w:sz w:val="28"/>
          <w:szCs w:val="28"/>
        </w:rPr>
        <w:t>создание равных для всех детей возможностей доступа к культурным ценностям;</w:t>
      </w:r>
    </w:p>
    <w:p w:rsidR="00A714BC" w:rsidRDefault="00A714BC" w:rsidP="00A714BC">
      <w:pPr>
        <w:pStyle w:val="18"/>
        <w:widowControl w:val="0"/>
        <w:numPr>
          <w:ilvl w:val="1"/>
          <w:numId w:val="10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8" w:name="bookmark93"/>
      <w:bookmarkEnd w:id="28"/>
      <w:r>
        <w:rPr>
          <w:rFonts w:ascii="Times New Roman" w:hAnsi="Times New Roman" w:cs="Times New Roman"/>
          <w:sz w:val="28"/>
          <w:szCs w:val="28"/>
        </w:rPr>
        <w:t>воспитание уважения к культуре, языкам, традициям и обычаям народов, проживающих в Российской Федерации;</w:t>
      </w:r>
    </w:p>
    <w:p w:rsidR="00A714BC" w:rsidRDefault="00A714BC" w:rsidP="00A714BC">
      <w:pPr>
        <w:pStyle w:val="18"/>
        <w:widowControl w:val="0"/>
        <w:numPr>
          <w:ilvl w:val="1"/>
          <w:numId w:val="10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9" w:name="bookmark94"/>
      <w:bookmarkEnd w:id="29"/>
      <w:r>
        <w:rPr>
          <w:rFonts w:ascii="Times New Roman" w:hAnsi="Times New Roman" w:cs="Times New Roman"/>
          <w:sz w:val="28"/>
          <w:szCs w:val="28"/>
        </w:rPr>
        <w:lastRenderedPageBreak/>
        <w:t>приобщение к классическим и современным высокохудожественным отечественным и мировым произведениям искусства и литературы;</w:t>
      </w:r>
    </w:p>
    <w:p w:rsidR="00A714BC" w:rsidRDefault="00A714BC" w:rsidP="00A714BC">
      <w:pPr>
        <w:pStyle w:val="18"/>
        <w:widowControl w:val="0"/>
        <w:numPr>
          <w:ilvl w:val="1"/>
          <w:numId w:val="10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0" w:name="bookmark95"/>
      <w:bookmarkEnd w:id="30"/>
      <w:r>
        <w:rPr>
          <w:rFonts w:ascii="Times New Roman" w:hAnsi="Times New Roman" w:cs="Times New Roman"/>
          <w:sz w:val="28"/>
          <w:szCs w:val="28"/>
        </w:rPr>
        <w:t>популяризация российских культурных, нравственных и семейных ценностей;</w:t>
      </w:r>
    </w:p>
    <w:p w:rsidR="00A714BC" w:rsidRDefault="00A714BC" w:rsidP="00A714BC">
      <w:pPr>
        <w:pStyle w:val="18"/>
        <w:widowControl w:val="0"/>
        <w:numPr>
          <w:ilvl w:val="1"/>
          <w:numId w:val="10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1" w:name="bookmark96"/>
      <w:bookmarkEnd w:id="31"/>
      <w:r>
        <w:rPr>
          <w:rFonts w:ascii="Times New Roman" w:hAnsi="Times New Roman" w:cs="Times New Roman"/>
          <w:sz w:val="28"/>
          <w:szCs w:val="28"/>
        </w:rPr>
        <w:t>сохранение, поддержки и развитие этнических культурных традиций и народного творчества.</w:t>
      </w:r>
    </w:p>
    <w:p w:rsidR="00A714BC" w:rsidRDefault="00A714BC" w:rsidP="00A714BC">
      <w:pPr>
        <w:pStyle w:val="34"/>
        <w:keepNext/>
        <w:keepLines/>
        <w:numPr>
          <w:ilvl w:val="0"/>
          <w:numId w:val="4"/>
        </w:numPr>
        <w:tabs>
          <w:tab w:val="left" w:pos="713"/>
        </w:tabs>
        <w:spacing w:line="240" w:lineRule="auto"/>
        <w:ind w:firstLine="567"/>
        <w:jc w:val="both"/>
      </w:pPr>
      <w:bookmarkStart w:id="32" w:name="bookmark99"/>
      <w:bookmarkStart w:id="33" w:name="bookmark100"/>
      <w:bookmarkStart w:id="34" w:name="bookmark97"/>
      <w:bookmarkStart w:id="35" w:name="bookmark98"/>
      <w:bookmarkEnd w:id="32"/>
      <w:r>
        <w:t xml:space="preserve">Физическое воспитание, формирование культуры здоровья и эмоционального благополучия </w:t>
      </w:r>
      <w:r>
        <w:rPr>
          <w:b w:val="0"/>
          <w:bCs w:val="0"/>
        </w:rPr>
        <w:t>включает:</w:t>
      </w:r>
      <w:bookmarkEnd w:id="33"/>
      <w:bookmarkEnd w:id="34"/>
      <w:bookmarkEnd w:id="35"/>
    </w:p>
    <w:p w:rsidR="00A714BC" w:rsidRDefault="00A714BC" w:rsidP="00A714BC">
      <w:pPr>
        <w:pStyle w:val="18"/>
        <w:widowControl w:val="0"/>
        <w:numPr>
          <w:ilvl w:val="1"/>
          <w:numId w:val="11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6" w:name="bookmark101"/>
      <w:bookmarkEnd w:id="36"/>
      <w:r>
        <w:rPr>
          <w:rFonts w:ascii="Times New Roman" w:hAnsi="Times New Roman" w:cs="Times New Roman"/>
          <w:sz w:val="28"/>
          <w:szCs w:val="28"/>
        </w:rPr>
        <w:t>формирование ответственного отношения к своему здоровью и потребности в здоровом образе жизни;</w:t>
      </w:r>
    </w:p>
    <w:p w:rsidR="00A714BC" w:rsidRDefault="00A714BC" w:rsidP="00A714BC">
      <w:pPr>
        <w:pStyle w:val="18"/>
        <w:widowControl w:val="0"/>
        <w:numPr>
          <w:ilvl w:val="1"/>
          <w:numId w:val="11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7" w:name="bookmark102"/>
      <w:bookmarkEnd w:id="37"/>
      <w:r>
        <w:rPr>
          <w:rFonts w:ascii="Times New Roman" w:hAnsi="Times New Roman" w:cs="Times New Roman"/>
          <w:sz w:val="28"/>
          <w:szCs w:val="28"/>
        </w:rPr>
        <w:t>формирование системы мотивации к активному и здоровому образу жизни, занятиям физической культурой и спортом, развитие культуры здорового питания;</w:t>
      </w:r>
    </w:p>
    <w:p w:rsidR="00A714BC" w:rsidRDefault="00A714BC" w:rsidP="00A714BC">
      <w:pPr>
        <w:pStyle w:val="18"/>
        <w:widowControl w:val="0"/>
        <w:numPr>
          <w:ilvl w:val="1"/>
          <w:numId w:val="11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8" w:name="bookmark103"/>
      <w:bookmarkEnd w:id="38"/>
      <w:r>
        <w:rPr>
          <w:rFonts w:ascii="Times New Roman" w:hAnsi="Times New Roman" w:cs="Times New Roman"/>
          <w:sz w:val="28"/>
          <w:szCs w:val="28"/>
        </w:rPr>
        <w:t xml:space="preserve">развитие культуры безопасной жизнедеятельности, профилактику наркотической и алкогольной зависимости,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 вредных привычек;</w:t>
      </w:r>
    </w:p>
    <w:p w:rsidR="00A714BC" w:rsidRDefault="00A714BC" w:rsidP="00A714BC">
      <w:pPr>
        <w:pStyle w:val="18"/>
        <w:widowControl w:val="0"/>
        <w:numPr>
          <w:ilvl w:val="0"/>
          <w:numId w:val="4"/>
        </w:numPr>
        <w:shd w:val="clear" w:color="auto" w:fill="auto"/>
        <w:tabs>
          <w:tab w:val="left" w:pos="70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39" w:name="bookmark104"/>
      <w:bookmarkEnd w:id="39"/>
      <w:r>
        <w:rPr>
          <w:rFonts w:ascii="Times New Roman" w:hAnsi="Times New Roman" w:cs="Times New Roman"/>
          <w:b/>
          <w:bCs/>
          <w:sz w:val="28"/>
          <w:szCs w:val="28"/>
        </w:rPr>
        <w:t xml:space="preserve">Трудовое воспитание </w:t>
      </w:r>
      <w:r>
        <w:rPr>
          <w:rFonts w:ascii="Times New Roman" w:hAnsi="Times New Roman" w:cs="Times New Roman"/>
          <w:sz w:val="28"/>
          <w:szCs w:val="28"/>
        </w:rPr>
        <w:t>реализуется посредством:</w:t>
      </w:r>
    </w:p>
    <w:p w:rsidR="00A714BC" w:rsidRDefault="00A714BC" w:rsidP="00A714BC">
      <w:pPr>
        <w:pStyle w:val="18"/>
        <w:widowControl w:val="0"/>
        <w:numPr>
          <w:ilvl w:val="1"/>
          <w:numId w:val="12"/>
        </w:numPr>
        <w:shd w:val="clear" w:color="auto" w:fill="auto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0" w:name="bookmark105"/>
      <w:bookmarkEnd w:id="40"/>
      <w:r>
        <w:rPr>
          <w:rFonts w:ascii="Times New Roman" w:hAnsi="Times New Roman" w:cs="Times New Roman"/>
          <w:sz w:val="28"/>
          <w:szCs w:val="28"/>
        </w:rPr>
        <w:t>воспитания уважения к труду и людям труда, трудовым достижениям;</w:t>
      </w:r>
    </w:p>
    <w:p w:rsidR="00A714BC" w:rsidRDefault="00A714BC" w:rsidP="00A714BC">
      <w:pPr>
        <w:pStyle w:val="18"/>
        <w:widowControl w:val="0"/>
        <w:numPr>
          <w:ilvl w:val="1"/>
          <w:numId w:val="12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1" w:name="bookmark106"/>
      <w:bookmarkEnd w:id="41"/>
      <w:r>
        <w:rPr>
          <w:rFonts w:ascii="Times New Roman" w:hAnsi="Times New Roman" w:cs="Times New Roman"/>
          <w:sz w:val="28"/>
          <w:szCs w:val="28"/>
        </w:rPr>
        <w:t>формирования умений и навыков самообслуживания, потребности трудиться, добросовестного, ответственного и творческого отношения к разным видам трудовой деятельности, включая обучение и выполнение домашних обязанностей;</w:t>
      </w:r>
    </w:p>
    <w:p w:rsidR="00A714BC" w:rsidRDefault="00A714BC" w:rsidP="00A714BC">
      <w:pPr>
        <w:pStyle w:val="18"/>
        <w:widowControl w:val="0"/>
        <w:numPr>
          <w:ilvl w:val="1"/>
          <w:numId w:val="12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2" w:name="bookmark107"/>
      <w:bookmarkEnd w:id="42"/>
      <w:r>
        <w:rPr>
          <w:rFonts w:ascii="Times New Roman" w:hAnsi="Times New Roman" w:cs="Times New Roman"/>
          <w:sz w:val="28"/>
          <w:szCs w:val="28"/>
        </w:rPr>
        <w:t>развития навыков совместной работы, умения работать самостоятельно, мобилизуя необходимые ресурсы, правильно оценивая смысл и последствия своих действий;</w:t>
      </w:r>
    </w:p>
    <w:p w:rsidR="00A714BC" w:rsidRDefault="00A714BC" w:rsidP="00A714BC">
      <w:pPr>
        <w:pStyle w:val="18"/>
        <w:widowControl w:val="0"/>
        <w:numPr>
          <w:ilvl w:val="1"/>
          <w:numId w:val="12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3" w:name="bookmark108"/>
      <w:bookmarkEnd w:id="43"/>
      <w:r>
        <w:rPr>
          <w:rFonts w:ascii="Times New Roman" w:hAnsi="Times New Roman" w:cs="Times New Roman"/>
          <w:sz w:val="28"/>
          <w:szCs w:val="28"/>
        </w:rPr>
        <w:t>содействия профессиональному самоопределению, приобщения к социально значимой деятельности для осмысленного выбора профессии.</w:t>
      </w:r>
    </w:p>
    <w:p w:rsidR="00A714BC" w:rsidRDefault="00A714BC" w:rsidP="00A714BC">
      <w:pPr>
        <w:pStyle w:val="34"/>
        <w:keepNext/>
        <w:keepLines/>
        <w:numPr>
          <w:ilvl w:val="0"/>
          <w:numId w:val="4"/>
        </w:numPr>
        <w:tabs>
          <w:tab w:val="left" w:pos="700"/>
        </w:tabs>
        <w:spacing w:line="240" w:lineRule="auto"/>
        <w:ind w:firstLine="567"/>
      </w:pPr>
      <w:bookmarkStart w:id="44" w:name="bookmark111"/>
      <w:bookmarkStart w:id="45" w:name="bookmark109"/>
      <w:bookmarkStart w:id="46" w:name="bookmark110"/>
      <w:bookmarkStart w:id="47" w:name="bookmark112"/>
      <w:bookmarkEnd w:id="44"/>
      <w:r>
        <w:t xml:space="preserve">Экологическое воспитание </w:t>
      </w:r>
      <w:r>
        <w:rPr>
          <w:b w:val="0"/>
          <w:bCs w:val="0"/>
        </w:rPr>
        <w:t>включает:</w:t>
      </w:r>
      <w:bookmarkEnd w:id="45"/>
      <w:bookmarkEnd w:id="46"/>
      <w:bookmarkEnd w:id="47"/>
    </w:p>
    <w:p w:rsidR="00A714BC" w:rsidRDefault="00A714BC" w:rsidP="00A714BC">
      <w:pPr>
        <w:pStyle w:val="18"/>
        <w:widowControl w:val="0"/>
        <w:numPr>
          <w:ilvl w:val="1"/>
          <w:numId w:val="13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bookmark113"/>
      <w:bookmarkEnd w:id="48"/>
      <w:r>
        <w:rPr>
          <w:rFonts w:ascii="Times New Roman" w:hAnsi="Times New Roman" w:cs="Times New Roman"/>
          <w:sz w:val="28"/>
          <w:szCs w:val="28"/>
        </w:rPr>
        <w:t xml:space="preserve"> развитие экологической культуры, бережного отношения к родной земле, природным богатствам России и мира;</w:t>
      </w:r>
    </w:p>
    <w:p w:rsidR="00A714BC" w:rsidRDefault="00A714BC" w:rsidP="00A714BC">
      <w:pPr>
        <w:pStyle w:val="18"/>
        <w:widowControl w:val="0"/>
        <w:numPr>
          <w:ilvl w:val="1"/>
          <w:numId w:val="13"/>
        </w:numPr>
        <w:shd w:val="clear" w:color="auto" w:fill="auto"/>
        <w:tabs>
          <w:tab w:val="left" w:pos="1423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bookmark114"/>
      <w:bookmarkEnd w:id="49"/>
      <w:r>
        <w:rPr>
          <w:rFonts w:ascii="Times New Roman" w:hAnsi="Times New Roman" w:cs="Times New Roman"/>
          <w:sz w:val="28"/>
          <w:szCs w:val="28"/>
        </w:rPr>
        <w:t>воспитание чувства ответственности за состояние природных ресурсов, умений и навыков разумного природопользования, нетерпимого отношения к действиям, приносящим вред экологии.</w:t>
      </w:r>
    </w:p>
    <w:p w:rsidR="00A714BC" w:rsidRDefault="00A714BC" w:rsidP="00A714BC">
      <w:pPr>
        <w:pStyle w:val="18"/>
        <w:widowControl w:val="0"/>
        <w:numPr>
          <w:ilvl w:val="0"/>
          <w:numId w:val="4"/>
        </w:numPr>
        <w:shd w:val="clear" w:color="auto" w:fill="auto"/>
        <w:tabs>
          <w:tab w:val="left" w:pos="700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50" w:name="bookmark115"/>
      <w:bookmarkEnd w:id="50"/>
      <w:r>
        <w:rPr>
          <w:rFonts w:ascii="Times New Roman" w:hAnsi="Times New Roman" w:cs="Times New Roman"/>
          <w:b/>
          <w:bCs/>
          <w:sz w:val="28"/>
          <w:szCs w:val="28"/>
        </w:rPr>
        <w:t xml:space="preserve">Ценности научного познания </w:t>
      </w:r>
      <w:r>
        <w:rPr>
          <w:rFonts w:ascii="Times New Roman" w:hAnsi="Times New Roman" w:cs="Times New Roman"/>
          <w:sz w:val="28"/>
          <w:szCs w:val="28"/>
        </w:rPr>
        <w:t>подразумевает:</w:t>
      </w:r>
    </w:p>
    <w:p w:rsidR="00A714BC" w:rsidRDefault="00A714BC" w:rsidP="00A714BC">
      <w:pPr>
        <w:pStyle w:val="18"/>
        <w:widowControl w:val="0"/>
        <w:numPr>
          <w:ilvl w:val="1"/>
          <w:numId w:val="14"/>
        </w:numPr>
        <w:shd w:val="clear" w:color="auto" w:fill="auto"/>
        <w:tabs>
          <w:tab w:val="left" w:pos="-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bookmark116"/>
      <w:bookmarkEnd w:id="51"/>
      <w:r>
        <w:rPr>
          <w:rFonts w:ascii="Times New Roman" w:hAnsi="Times New Roman" w:cs="Times New Roman"/>
          <w:sz w:val="28"/>
          <w:szCs w:val="28"/>
        </w:rPr>
        <w:t>содействие повышению привлекательности науки для подрастающего поколения, поддержку научно-технического творчества детей;</w:t>
      </w:r>
      <w:bookmarkStart w:id="52" w:name="bookmark117"/>
      <w:bookmarkEnd w:id="52"/>
    </w:p>
    <w:p w:rsidR="00A714BC" w:rsidRDefault="00A714BC" w:rsidP="00A714BC">
      <w:pPr>
        <w:pStyle w:val="18"/>
        <w:widowControl w:val="0"/>
        <w:numPr>
          <w:ilvl w:val="1"/>
          <w:numId w:val="14"/>
        </w:numPr>
        <w:shd w:val="clear" w:color="auto" w:fill="auto"/>
        <w:tabs>
          <w:tab w:val="left" w:pos="-851"/>
        </w:tabs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получения детьми достоверной информации о передовых достижениях и открытиях мировой и отечественной науки, повышения заинтересованности подрастающего поколения в научных познаниях об устройстве мира и общества.</w:t>
      </w:r>
    </w:p>
    <w:p w:rsidR="00D3654D" w:rsidRDefault="00D3654D" w:rsidP="00A714BC">
      <w:pPr>
        <w:ind w:firstLine="709"/>
        <w:jc w:val="both"/>
        <w:rPr>
          <w:b/>
          <w:sz w:val="28"/>
          <w:szCs w:val="28"/>
        </w:rPr>
      </w:pPr>
    </w:p>
    <w:p w:rsidR="00D3654D" w:rsidRDefault="00D3654D" w:rsidP="00A714BC">
      <w:pPr>
        <w:ind w:firstLine="709"/>
        <w:jc w:val="both"/>
        <w:rPr>
          <w:b/>
          <w:sz w:val="28"/>
          <w:szCs w:val="28"/>
        </w:rPr>
      </w:pPr>
    </w:p>
    <w:p w:rsidR="00A714BC" w:rsidRDefault="00A714BC" w:rsidP="00A714BC">
      <w:pPr>
        <w:ind w:firstLine="709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lastRenderedPageBreak/>
        <w:t>Метапредметные</w:t>
      </w:r>
      <w:proofErr w:type="spellEnd"/>
      <w:r>
        <w:rPr>
          <w:b/>
          <w:sz w:val="28"/>
          <w:szCs w:val="28"/>
        </w:rPr>
        <w:t xml:space="preserve"> результаты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самостоятельно планировать пути 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оценивать правильность выполнения учебной задачи, собственные возможности её решения;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организовывать учебное сотрудничество и совместную деятельность с учителем и сверстниками;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формулировать, аргументировать и отстаивать своё мнение;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результаты проявляются в различных областях культуры.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познавательной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>
        <w:rPr>
          <w:sz w:val="28"/>
          <w:szCs w:val="28"/>
        </w:rPr>
        <w:t>девиантного</w:t>
      </w:r>
      <w:proofErr w:type="spellEnd"/>
      <w:r>
        <w:rPr>
          <w:sz w:val="28"/>
          <w:szCs w:val="28"/>
        </w:rPr>
        <w:t xml:space="preserve"> (отклоняющегося от норм) поведения.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нравственной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 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трудовой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эстетической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коммуникативной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физической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• владение способами наблюдения за показателями индивидуального здоровья, физического развития и физической подготовленности, величиной </w:t>
      </w:r>
      <w:r>
        <w:rPr>
          <w:sz w:val="28"/>
          <w:szCs w:val="28"/>
        </w:rPr>
        <w:lastRenderedPageBreak/>
        <w:t>физических нагрузок, использования этих показателей в организации и проведении самостоятельных форм занятий.</w:t>
      </w:r>
    </w:p>
    <w:p w:rsidR="00D3654D" w:rsidRDefault="00D3654D" w:rsidP="00A714BC">
      <w:pPr>
        <w:ind w:firstLine="709"/>
        <w:jc w:val="both"/>
        <w:rPr>
          <w:b/>
          <w:sz w:val="28"/>
          <w:szCs w:val="28"/>
        </w:rPr>
      </w:pPr>
    </w:p>
    <w:p w:rsidR="00A714BC" w:rsidRDefault="00A714BC" w:rsidP="00A714BC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основной школе в соответствии с Федеральным государственным образовательным стандартом основного общего образования результаты изучения курса «Физическая культура» должны отражать: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овладение системой знаний о физическом совершенствовании человека,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учётом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 умения  оказывать  первую  помощь  при  лёгких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 культурой  посредством 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её воздействия на организм во время самостоятельных занятий физическими упражнениями с разной целевой ориентацией;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приёмами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счёт упражнений, ориентированных на развитие основных физических качеств, повышение функциональных возможностей основных систем организма.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Предметные результаты, так же как личностные и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, проявляются в разных областях культуры. 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познавательной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 знания по истории развития спорта и олимпийского движения, о положительном их влиянии на укрепление мира и дружбы между народами;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знания основных направлений развития физической культуры в обществе, их целей, задач и форм организации;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нравственной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проявлять инициативу и самостоятельность при организации совместных занятий физическими упражнениями, доброжелательное и уважительное отношение к участникам с разным уровнем их умений, физических способностей, состояния здоровья;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взаимодействовать с одноклассниками и сверстниками, оказывать им помощь при освоении новых двигательных действий, корректно объяснять и объективно оценивать технику их выполнения;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проявлять дисциплинированность и уважение к товарищам по команде и соперникам во время игровой и соревновательной деятельности, соблюдать правила игры и соревнований.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трудовой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преодолевать трудности, добросовестно выполнять учебные задания по технической и физической подготовке;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организовывать самостоятельные занятия физическими упражнениями разной функциональной направленности, обеспечивать безопасность мест занятий, спортивного инвентаря и оборудования, спортивной одежды;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организовывать и проводить самостоятельные занятия по базовым видам школьной программы, подбирать физические упражнения в зависимости от индивидуальной ориентации на будущую профессиональную деятельность.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эстетической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организовывать самостоятельные занятия с использованием физических упражнений по формированию телосложения и правильной осанки, подбирать комплексы физических упражнений и режимы физической нагрузки в зависимости   от   индивидуальных   особенностей   физического развития;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организовывать самостоятельные занятия по формированию культуры движений при выполнении упражнений разной направленности (на развитие координационных способностей, силовых, скоростных, выносливости, гибкости) в зависимости от индивидуальных особенностей физической подготовленности;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вести наблюдения за динамикой показателей физического развития, осанки, показателями основных физических способностей, объективно их оценивать и соотносить с общепринятыми нормами и нормативами.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коммуникативной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• способность интересно и доступно излагать знания о физической культуре, умело применяя соответствующие понятия и термины;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определять задачи занятий физическими упражнениями, включёнными в содержание школьной программы, аргументировать, как их следует организовывать и проводить;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осуществлять судейство соревнований по одному из видов спорта, проводить занятия в качестве командира отделения, капитана команды, владея необходимыми информационными жестами.</w:t>
      </w:r>
    </w:p>
    <w:p w:rsidR="00A714BC" w:rsidRDefault="00A714BC" w:rsidP="00A714BC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области физической культуры: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отбирать физические упражнения, естественные силы природы, гигиенические факторы в соответствии с их функциональной направленностью, составлять из них индивидуальные комплексы для осуществления оздоровительной гимнастики, использования закаливающих процедур, профилактики нарушений осанки, улучшения физической подготовленности;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способность составлять планы занятий с использованием физических упражнений разной педагогической направленности, регулировать величину физической нагрузки в зависимости от задач занятия и индивидуальных особенностей организма;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• умение проводить самостоятельные занятия по освоению и закреплению осваиваемых на уроке новых двигательных действий и развитию основных физических (кондиционных и координационных) способностей, контролировать и анализировать эффективность этих занятий, ведя дневник самонаблюдения.</w:t>
      </w:r>
    </w:p>
    <w:p w:rsidR="00A714BC" w:rsidRDefault="00A714BC" w:rsidP="00A714BC">
      <w:pPr>
        <w:jc w:val="both"/>
      </w:pPr>
    </w:p>
    <w:p w:rsidR="00A714BC" w:rsidRDefault="00A714BC" w:rsidP="00A714BC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Содержание учебного предмета </w:t>
      </w:r>
    </w:p>
    <w:p w:rsidR="00A714BC" w:rsidRDefault="00A714BC" w:rsidP="00A714BC">
      <w:pPr>
        <w:ind w:firstLine="709"/>
        <w:jc w:val="center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Знания о физической культуре</w:t>
      </w:r>
    </w:p>
    <w:p w:rsidR="00A714BC" w:rsidRDefault="00A714BC" w:rsidP="00A714BC">
      <w:pPr>
        <w:ind w:firstLine="709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 xml:space="preserve">История физической культуры. </w:t>
      </w:r>
      <w:r>
        <w:rPr>
          <w:sz w:val="28"/>
          <w:szCs w:val="28"/>
        </w:rPr>
        <w:t>Олимпийские игры древности. Возрождение Олимпийских игр и олимпийского движения.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видов спорта, входящих в программу Олимпийских игр.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культура в современном обществе.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пеших туристских походов. Требования к технике безопасности и бережному отношению к природе (экологические требования).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Физическая культура (основные понятия). </w:t>
      </w:r>
      <w:r>
        <w:rPr>
          <w:sz w:val="28"/>
          <w:szCs w:val="28"/>
        </w:rPr>
        <w:t>Физическое развитие человека.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подготовка и её связь с укреплением здоровья, развитием физических качеств.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планирование самостоятельных занятий по развитию физических качеств.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подготовка. Техника движений и её основные показатели.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Всестороннее и гармоничное физическое развитие.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Адаптивная физическая культура.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Спортивная подготовка.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Здоровье и здоровый образ жизни. Допинг. Концепция честного спорта.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Профессионально-прикладная физическая подготовка.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Физическая культура человека. </w:t>
      </w:r>
      <w:r>
        <w:rPr>
          <w:sz w:val="28"/>
          <w:szCs w:val="28"/>
        </w:rPr>
        <w:t>Режим дня и его основное содержание.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Закаливание организма. Правила безопасности и гигиенические требования.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Влияние занятий физической культурой на формирование положительных качеств личности.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самостоятельных занятий по коррекции осанки и телосложения.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Восстановительный массаж.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банных процедур.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Первая помощь во время занятий физической культурой и спортом.</w:t>
      </w:r>
    </w:p>
    <w:p w:rsidR="00A714BC" w:rsidRDefault="00A714BC" w:rsidP="00A714BC">
      <w:pPr>
        <w:ind w:firstLine="709"/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Способы двигательной (физкультурной) деятельности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Организация и проведение самостоятельных занятий физической культурой. </w:t>
      </w:r>
      <w:r>
        <w:rPr>
          <w:sz w:val="28"/>
          <w:szCs w:val="28"/>
        </w:rPr>
        <w:t>Подготовка к занятиям физической культурой.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>
        <w:rPr>
          <w:sz w:val="28"/>
          <w:szCs w:val="28"/>
        </w:rPr>
        <w:t>физкульт</w:t>
      </w:r>
      <w:proofErr w:type="spellEnd"/>
      <w:r>
        <w:rPr>
          <w:sz w:val="28"/>
          <w:szCs w:val="28"/>
        </w:rPr>
        <w:t>-пауз (подвижных перемен).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занятий физической подготовкой.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самостоятельных занятий прикладной физической подготовкой.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досуга средствами физической культуры.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Оценка эффективности занятий физической культурой. </w:t>
      </w:r>
      <w:r>
        <w:rPr>
          <w:sz w:val="28"/>
          <w:szCs w:val="28"/>
        </w:rPr>
        <w:t>Самонаблюдение и самоконтроль.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эффективности занятий физкультурно-оздоровительной деятельностью.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техники движений, способы выявления и устране</w:t>
      </w:r>
      <w:r>
        <w:rPr>
          <w:sz w:val="28"/>
          <w:szCs w:val="28"/>
        </w:rPr>
        <w:softHyphen/>
        <w:t>ния ошибок в технике выполнения упражнений (технических ошибок).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Измерение резервов организма и состояния здоровья с помощью функциональных проб.</w:t>
      </w:r>
    </w:p>
    <w:p w:rsidR="00A714BC" w:rsidRDefault="00A714BC" w:rsidP="00A714BC">
      <w:pPr>
        <w:ind w:firstLine="709"/>
        <w:jc w:val="center"/>
        <w:rPr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Физическое совершенствование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Физкультурно-оздоровительная деятельность. </w:t>
      </w:r>
      <w:r>
        <w:rPr>
          <w:sz w:val="28"/>
          <w:szCs w:val="28"/>
        </w:rPr>
        <w:t>Оздоровительные формы занятий в режиме учебного дня и учебной недели.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Индивидуальные комплексы адаптивной (лечебной) и корригирующей физической культуры.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Спортивно-оздоровительная деятельность с общеразвивающей направленностью.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Гимнастика </w:t>
      </w:r>
      <w:r>
        <w:rPr>
          <w:b/>
          <w:bCs/>
          <w:sz w:val="28"/>
          <w:szCs w:val="28"/>
        </w:rPr>
        <w:t xml:space="preserve">с </w:t>
      </w:r>
      <w:r>
        <w:rPr>
          <w:b/>
          <w:bCs/>
          <w:i/>
          <w:iCs/>
          <w:sz w:val="28"/>
          <w:szCs w:val="28"/>
        </w:rPr>
        <w:t xml:space="preserve">основами акробатики. </w:t>
      </w:r>
      <w:r>
        <w:rPr>
          <w:sz w:val="28"/>
          <w:szCs w:val="28"/>
        </w:rPr>
        <w:t>Организующие команды и приёмы.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Акробатические упражнения и комбинации.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Ритмическая гимнастика (девочки).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Опорные прыжки.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Упражнения и комбинации на гимнастическом бревне (девочки).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Упражнения и комбинации на гимнастической перекладине (мальчики).</w:t>
      </w:r>
    </w:p>
    <w:p w:rsidR="00A714BC" w:rsidRDefault="00A714BC" w:rsidP="00A714BC">
      <w:pPr>
        <w:ind w:firstLine="709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Упражнения и комбинации на гимнастических брусьях: упражнения на параллельных брусьях (мальчики); упражнения на разновысоких брусьях (девочки).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Лёгкая атлетика. </w:t>
      </w:r>
      <w:r>
        <w:rPr>
          <w:sz w:val="28"/>
          <w:szCs w:val="28"/>
        </w:rPr>
        <w:t>Беговые упражнения.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Прыжковые упражнения.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Метание малого мяча.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Лыжные гонки. </w:t>
      </w:r>
      <w:r>
        <w:rPr>
          <w:sz w:val="28"/>
          <w:szCs w:val="28"/>
        </w:rPr>
        <w:t>Передвижения на лыжах.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Спортивные игры. </w:t>
      </w:r>
      <w:r>
        <w:rPr>
          <w:i/>
          <w:iCs/>
          <w:sz w:val="28"/>
          <w:szCs w:val="28"/>
        </w:rPr>
        <w:t xml:space="preserve">Баскетбол. </w:t>
      </w:r>
      <w:r>
        <w:rPr>
          <w:sz w:val="28"/>
          <w:szCs w:val="28"/>
        </w:rPr>
        <w:t>Игра по правилам.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Волейбол. </w:t>
      </w:r>
      <w:r>
        <w:rPr>
          <w:sz w:val="28"/>
          <w:szCs w:val="28"/>
        </w:rPr>
        <w:t>Игра по правилам.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Прикладно</w:t>
      </w:r>
      <w:proofErr w:type="spellEnd"/>
      <w:r>
        <w:rPr>
          <w:b/>
          <w:bCs/>
          <w:sz w:val="28"/>
          <w:szCs w:val="28"/>
        </w:rPr>
        <w:t xml:space="preserve">-ориентированная подготовка. </w:t>
      </w:r>
      <w:proofErr w:type="spellStart"/>
      <w:r>
        <w:rPr>
          <w:sz w:val="28"/>
          <w:szCs w:val="28"/>
        </w:rPr>
        <w:t>Прикладно</w:t>
      </w:r>
      <w:proofErr w:type="spellEnd"/>
      <w:r>
        <w:rPr>
          <w:sz w:val="28"/>
          <w:szCs w:val="28"/>
        </w:rPr>
        <w:t>-ориентированные упражнения.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Упражнения общеразвивающей направленности. </w:t>
      </w:r>
      <w:r>
        <w:rPr>
          <w:sz w:val="28"/>
          <w:szCs w:val="28"/>
        </w:rPr>
        <w:t>Общефизическая подготовка.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Гимнастика с основами акробатики. </w:t>
      </w:r>
      <w:r>
        <w:rPr>
          <w:sz w:val="28"/>
          <w:szCs w:val="28"/>
        </w:rPr>
        <w:t>Развитие гибкости, координации движений, силы, выносливости.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Лёгкая атлетика. </w:t>
      </w:r>
      <w:r>
        <w:rPr>
          <w:sz w:val="28"/>
          <w:szCs w:val="28"/>
        </w:rPr>
        <w:t>Развитие выносливости, силы, быстроты, координации движений.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Лыжная подготовка (лыжные гонки). </w:t>
      </w:r>
      <w:r>
        <w:rPr>
          <w:sz w:val="28"/>
          <w:szCs w:val="28"/>
        </w:rPr>
        <w:t>Развитие выносливости, силы, координации движений, быстроты.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Баскетбол. </w:t>
      </w:r>
      <w:r>
        <w:rPr>
          <w:sz w:val="28"/>
          <w:szCs w:val="28"/>
        </w:rPr>
        <w:t>Развитие быстроты, силы, выносливости, координации движений.</w:t>
      </w:r>
    </w:p>
    <w:p w:rsidR="00A714BC" w:rsidRDefault="00A714BC" w:rsidP="00A714BC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Футбол. </w:t>
      </w:r>
      <w:r>
        <w:rPr>
          <w:sz w:val="28"/>
          <w:szCs w:val="28"/>
        </w:rPr>
        <w:t>Развитие быстроты, силы, выносливости.</w:t>
      </w:r>
    </w:p>
    <w:p w:rsidR="00A714BC" w:rsidRDefault="00A714BC" w:rsidP="00A714BC">
      <w:pPr>
        <w:jc w:val="center"/>
        <w:rPr>
          <w:bCs/>
          <w:sz w:val="28"/>
          <w:szCs w:val="28"/>
        </w:rPr>
      </w:pPr>
    </w:p>
    <w:p w:rsidR="00A714BC" w:rsidRDefault="00A714BC" w:rsidP="00A714BC">
      <w:pPr>
        <w:pStyle w:val="af7"/>
        <w:numPr>
          <w:ilvl w:val="0"/>
          <w:numId w:val="8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Тематическое планирование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0"/>
        <w:gridCol w:w="3109"/>
        <w:gridCol w:w="744"/>
        <w:gridCol w:w="743"/>
        <w:gridCol w:w="743"/>
        <w:gridCol w:w="743"/>
        <w:gridCol w:w="725"/>
        <w:gridCol w:w="2240"/>
      </w:tblGrid>
      <w:tr w:rsidR="00A714BC" w:rsidTr="00F33B7B"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3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 программного материала</w:t>
            </w: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часов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Основные направления воспитательной деятельности</w:t>
            </w:r>
          </w:p>
        </w:tc>
      </w:tr>
      <w:tr w:rsidR="00A714BC" w:rsidTr="00F33B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BC" w:rsidRDefault="00A714B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BC" w:rsidRDefault="00A714BC">
            <w:pPr>
              <w:rPr>
                <w:lang w:eastAsia="en-US"/>
              </w:rPr>
            </w:pP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Класс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BC" w:rsidRDefault="00A714BC">
            <w:pPr>
              <w:rPr>
                <w:lang w:eastAsia="en-US"/>
              </w:rPr>
            </w:pPr>
          </w:p>
        </w:tc>
      </w:tr>
      <w:tr w:rsidR="00A714BC" w:rsidTr="00F33B7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BC" w:rsidRDefault="00A714BC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4BC" w:rsidRDefault="00A714BC">
            <w:pPr>
              <w:rPr>
                <w:lang w:eastAsia="en-US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</w:p>
        </w:tc>
      </w:tr>
      <w:tr w:rsidR="00A714BC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Основы знаний о физической культуре</w:t>
            </w:r>
          </w:p>
        </w:tc>
        <w:tc>
          <w:tcPr>
            <w:tcW w:w="38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процессе урока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BC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Патриотическое,2.3</w:t>
            </w:r>
          </w:p>
        </w:tc>
      </w:tr>
      <w:tr w:rsidR="00A714BC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Спортивные игры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BC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Физическое воспитание,5.1 </w:t>
            </w:r>
          </w:p>
        </w:tc>
      </w:tr>
      <w:tr w:rsidR="00F33B7B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Гимнастика с элементами акробатики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7B" w:rsidRDefault="00F33B7B" w:rsidP="00F33B7B">
            <w:r w:rsidRPr="00F82C83">
              <w:rPr>
                <w:lang w:eastAsia="en-US"/>
              </w:rPr>
              <w:t>Физическое воспитание,5.</w:t>
            </w:r>
            <w:r>
              <w:rPr>
                <w:lang w:eastAsia="en-US"/>
              </w:rPr>
              <w:t>2</w:t>
            </w:r>
            <w:r w:rsidRPr="00F82C83">
              <w:rPr>
                <w:lang w:eastAsia="en-US"/>
              </w:rPr>
              <w:t xml:space="preserve"> </w:t>
            </w:r>
          </w:p>
        </w:tc>
      </w:tr>
      <w:tr w:rsidR="00F33B7B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Лёгкая атлетика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7B" w:rsidRDefault="00F33B7B">
            <w:r w:rsidRPr="00F82C83">
              <w:rPr>
                <w:lang w:eastAsia="en-US"/>
              </w:rPr>
              <w:t xml:space="preserve">Физическое воспитание,5.1 </w:t>
            </w:r>
          </w:p>
        </w:tc>
      </w:tr>
      <w:tr w:rsidR="00F33B7B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Лыжная подготовка (лыжные гонки)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7B" w:rsidRDefault="00F33B7B" w:rsidP="00F33B7B">
            <w:r w:rsidRPr="00F82C83">
              <w:rPr>
                <w:lang w:eastAsia="en-US"/>
              </w:rPr>
              <w:t>Физическое воспитание,5.</w:t>
            </w:r>
            <w:r>
              <w:rPr>
                <w:lang w:eastAsia="en-US"/>
              </w:rPr>
              <w:t>3</w:t>
            </w:r>
            <w:r w:rsidRPr="00F82C83">
              <w:rPr>
                <w:lang w:eastAsia="en-US"/>
              </w:rPr>
              <w:t xml:space="preserve"> </w:t>
            </w:r>
          </w:p>
        </w:tc>
      </w:tr>
      <w:tr w:rsidR="00F33B7B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Плавание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B7B" w:rsidRDefault="00F33B7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B7B" w:rsidRDefault="00F33B7B" w:rsidP="00F33B7B">
            <w:r w:rsidRPr="00F82C83">
              <w:rPr>
                <w:lang w:eastAsia="en-US"/>
              </w:rPr>
              <w:t>Физическое воспитание,5.</w:t>
            </w:r>
            <w:r>
              <w:rPr>
                <w:lang w:eastAsia="en-US"/>
              </w:rPr>
              <w:t>2</w:t>
            </w:r>
            <w:r w:rsidRPr="00F82C83">
              <w:rPr>
                <w:lang w:eastAsia="en-US"/>
              </w:rPr>
              <w:t xml:space="preserve"> </w:t>
            </w:r>
          </w:p>
        </w:tc>
      </w:tr>
      <w:tr w:rsidR="00A714BC" w:rsidTr="00F33B7B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right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68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68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14BC" w:rsidRDefault="00A714BC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68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4BC" w:rsidRDefault="00A714BC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</w:tr>
    </w:tbl>
    <w:p w:rsidR="00A714BC" w:rsidRDefault="00A714BC" w:rsidP="00A714BC">
      <w:pPr>
        <w:shd w:val="clear" w:color="auto" w:fill="FFFFFF"/>
        <w:ind w:left="1190" w:hanging="1190"/>
        <w:jc w:val="right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left="1190" w:hanging="1190"/>
        <w:jc w:val="right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left="1190" w:hanging="1190"/>
        <w:jc w:val="right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left="1190" w:hanging="1190"/>
        <w:jc w:val="right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left="1190" w:hanging="1190"/>
        <w:jc w:val="right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left="1190" w:hanging="119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A714BC" w:rsidRDefault="00A714BC" w:rsidP="00A714BC">
      <w:pPr>
        <w:shd w:val="clear" w:color="auto" w:fill="FFFFFF"/>
        <w:ind w:left="1190" w:hanging="1190"/>
        <w:jc w:val="center"/>
        <w:rPr>
          <w:b/>
          <w:sz w:val="28"/>
          <w:szCs w:val="28"/>
        </w:rPr>
      </w:pPr>
    </w:p>
    <w:p w:rsidR="00A714BC" w:rsidRDefault="00A714BC" w:rsidP="00A714BC">
      <w:pPr>
        <w:shd w:val="clear" w:color="auto" w:fill="FFFFFF"/>
        <w:ind w:left="1190" w:hanging="119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КОМПЛЕКСЫ УПРАЖНЕНИЙ ПРИ РАЗЛИЧНЫХ ЗАБОЛЕВАНИЯХ ДЛЯ УЧАЩИХСЯ, ОТНЕСЕННЫХ К СПЕЦИАЛЬНОЙ МЕДИЦИНСКОЙ ГРУППЕ</w:t>
      </w:r>
    </w:p>
    <w:p w:rsidR="00A714BC" w:rsidRDefault="00A714BC" w:rsidP="00A714BC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A714BC" w:rsidRDefault="00A714BC" w:rsidP="00A714BC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1. Комплекс упражнений для профилактики нарушений осанки</w:t>
      </w:r>
    </w:p>
    <w:p w:rsidR="00A714BC" w:rsidRDefault="00A714BC" w:rsidP="00A714BC">
      <w:pPr>
        <w:shd w:val="clear" w:color="auto" w:fill="FFFFFF"/>
        <w:tabs>
          <w:tab w:val="left" w:pos="446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Упр.1.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полуприсед</w:t>
      </w:r>
      <w:proofErr w:type="spellEnd"/>
      <w:r>
        <w:rPr>
          <w:sz w:val="28"/>
          <w:szCs w:val="28"/>
        </w:rPr>
        <w:t>, руки вперед-вниз.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1- выпрямить ноги, мах левой в сторону, руки дугами наружу в стороны-вверх;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.; 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3-4- то же с правой ноги; 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5-7- поворот переступанием на носках на 360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вправо, руки в стороны; 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shd w:val="clear" w:color="auto" w:fill="FFFFFF"/>
        <w:tabs>
          <w:tab w:val="left" w:pos="446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Упр.2.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 xml:space="preserve">. </w:t>
      </w:r>
    </w:p>
    <w:p w:rsidR="00A714BC" w:rsidRDefault="00A714BC" w:rsidP="00A714BC">
      <w:pPr>
        <w:shd w:val="clear" w:color="auto" w:fill="FFFFFF"/>
        <w:tabs>
          <w:tab w:val="left" w:pos="446"/>
        </w:tabs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1-4- стоя на правой, левую согнуть, носок касается внутренней части колена правой ноги, дугами наружу медленно руки вверх, слегка прогнуться в грудном отделе позвоночника; </w:t>
      </w:r>
    </w:p>
    <w:p w:rsidR="00A714BC" w:rsidRDefault="00A714BC" w:rsidP="00A714BC">
      <w:pPr>
        <w:shd w:val="clear" w:color="auto" w:fill="FFFFFF"/>
        <w:tabs>
          <w:tab w:val="left" w:pos="446"/>
        </w:tabs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5-8- наклон вперед, левую ногу назад - равновесие, дугами назад 4 малых круга наружу; </w:t>
      </w:r>
    </w:p>
    <w:p w:rsidR="00A714BC" w:rsidRDefault="00A714BC" w:rsidP="00A714BC">
      <w:pPr>
        <w:shd w:val="clear" w:color="auto" w:fill="FFFFFF"/>
        <w:tabs>
          <w:tab w:val="left" w:pos="446"/>
        </w:tabs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9-10-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Упр.3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спине, руки в стороны.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1-4- медленно поднять ноги и выполнить 4 маховых движения руками вперед – </w:t>
      </w:r>
      <w:proofErr w:type="spellStart"/>
      <w:r>
        <w:rPr>
          <w:sz w:val="28"/>
          <w:szCs w:val="28"/>
        </w:rPr>
        <w:t>скрестно</w:t>
      </w:r>
      <w:proofErr w:type="spellEnd"/>
      <w:r>
        <w:rPr>
          <w:sz w:val="28"/>
          <w:szCs w:val="28"/>
        </w:rPr>
        <w:t xml:space="preserve"> (лопатки от пола не отрывать);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5-8-медленно опуская ноги, повторить движение руками.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Упр.4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сед на пятках, руки назад.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1-4- встать на колени, прогнуться в грудном отделе </w:t>
      </w:r>
      <w:r>
        <w:rPr>
          <w:spacing w:val="-1"/>
          <w:sz w:val="28"/>
          <w:szCs w:val="28"/>
        </w:rPr>
        <w:t xml:space="preserve">позвоночника, дугами вперед руки вверх;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5-8- наклон вперед, упор руками на вертикально </w:t>
      </w:r>
      <w:r>
        <w:rPr>
          <w:sz w:val="28"/>
          <w:szCs w:val="28"/>
        </w:rPr>
        <w:t xml:space="preserve">стоящие вымпелы (в поясничном отделе позвоночника не прогибаться);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9-12- слегка наклонив вымпелы вперед, потянуться за ними;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13-16-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Упр. 5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стойка на коленях, наклон вперед, упор руками вертикально стоящие вымпелы.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1-4- слегка наклонить вымпелы вперед, потянуться за ними (в поясничном отделе позвоночника не прогибаться);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5-8- левую руку назад, потянуться за вымпелом;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9-10-держать;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11-12-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Упр.6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 xml:space="preserve">., руки, руки вверх.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1-2- дугами наружу 2 больших круга в лицевой плоскости;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3-4- дугами внутрь 2 средних круга;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5-6- шаг правой в сторону и, сгибая ее, левую ногу на пятку, носок на себя, сложить вымпелы, руки вверх, наклон влево; </w:t>
      </w:r>
    </w:p>
    <w:p w:rsidR="00A714BC" w:rsidRDefault="00A714BC" w:rsidP="00A714BC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7-8-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Упр.7.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 xml:space="preserve">., правая рука вверх, левая назад.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1-2- шаг левой вперед, встать на носок, правую полусогнутую вперед, махом вниз левую руку вперед, правую назад;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3-4- шаг правой вперед, четко приставить левую на носке к ступне правой, поворот туловища влево, махом правую руку вверх, левую в сторону;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5-6- то же левой ногой, поворот туловища вправо, махом левую руку вверх, правую в сторону;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7-8-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5"/>
        <w:jc w:val="both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Упр.8.</w:t>
      </w:r>
      <w:r>
        <w:rPr>
          <w:sz w:val="28"/>
          <w:szCs w:val="28"/>
        </w:rPr>
        <w:tab/>
      </w: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 xml:space="preserve">.- стойка на правой, левая в сторону на носок, руки вправо - вверх. 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5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1- слегка сгибая и </w:t>
      </w:r>
      <w:r>
        <w:rPr>
          <w:sz w:val="28"/>
          <w:szCs w:val="28"/>
        </w:rPr>
        <w:t xml:space="preserve">разгибая ноги, перенести массу тела на левую ногу, правую в сторону, дугами вниз руки влево - вверх; 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 шаг правой в сторону, пружиня обеими ногами, левую в сторону, дугами вниз мах вправо; 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 повторить счет с прыжком; 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4- повторить счет 2 с прыжком вправо.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Упр.9.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- лежа на животе, правая рука вверх, левая вдоль туловища. 1-2- прогнуться, подбородком потянуться вперед, поднять левую руку вверх, правую назад;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3-4- </w:t>
      </w:r>
      <w:proofErr w:type="spellStart"/>
      <w:r>
        <w:rPr>
          <w:sz w:val="28"/>
          <w:szCs w:val="28"/>
        </w:rPr>
        <w:t>поменять</w:t>
      </w:r>
      <w:r>
        <w:rPr>
          <w:spacing w:val="-1"/>
          <w:sz w:val="28"/>
          <w:szCs w:val="28"/>
        </w:rPr>
        <w:t>положение</w:t>
      </w:r>
      <w:proofErr w:type="spellEnd"/>
      <w:r>
        <w:rPr>
          <w:spacing w:val="-1"/>
          <w:sz w:val="28"/>
          <w:szCs w:val="28"/>
        </w:rPr>
        <w:t xml:space="preserve"> руки;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5-6- поворотом налево лечь на спину, руки вверх; 7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-8- сед с опорой </w:t>
      </w:r>
      <w:proofErr w:type="spellStart"/>
      <w:r>
        <w:rPr>
          <w:spacing w:val="-1"/>
          <w:sz w:val="28"/>
          <w:szCs w:val="28"/>
        </w:rPr>
        <w:t>сзадина</w:t>
      </w:r>
      <w:proofErr w:type="spellEnd"/>
      <w:r>
        <w:rPr>
          <w:spacing w:val="-1"/>
          <w:sz w:val="28"/>
          <w:szCs w:val="28"/>
        </w:rPr>
        <w:t xml:space="preserve"> вертикально стоящие вымпелы;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9-12- угол;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13-16- лечь на спину, руки вверх; </w:t>
      </w:r>
    </w:p>
    <w:p w:rsidR="00A714BC" w:rsidRDefault="00A714BC" w:rsidP="00A714BC">
      <w:pPr>
        <w:shd w:val="clear" w:color="auto" w:fill="FFFFFF"/>
        <w:tabs>
          <w:tab w:val="left" w:pos="298"/>
        </w:tabs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17-18- </w:t>
      </w: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>.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Упр.10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стойка на носках, руки к плечам, вымпелы на лопатках, плечи симметричны.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1-встать на всю ступню, наклон вперед, руки вверх;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3-4- левую ногу </w:t>
      </w:r>
      <w:proofErr w:type="spellStart"/>
      <w:r>
        <w:rPr>
          <w:sz w:val="28"/>
          <w:szCs w:val="28"/>
        </w:rPr>
        <w:t>скрестно</w:t>
      </w:r>
      <w:proofErr w:type="spellEnd"/>
      <w:r>
        <w:rPr>
          <w:sz w:val="28"/>
          <w:szCs w:val="28"/>
        </w:rPr>
        <w:t xml:space="preserve"> перед правой, </w:t>
      </w:r>
      <w:proofErr w:type="spellStart"/>
      <w:r>
        <w:rPr>
          <w:sz w:val="28"/>
          <w:szCs w:val="28"/>
        </w:rPr>
        <w:t>скрестный</w:t>
      </w:r>
      <w:proofErr w:type="spellEnd"/>
      <w:r>
        <w:rPr>
          <w:sz w:val="28"/>
          <w:szCs w:val="28"/>
        </w:rPr>
        <w:t xml:space="preserve"> поворот на носках вправо на 360*, руки в стороны (руки и вымпелы составляют прямую линию);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5-6- то же влево;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7-8-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Упр.11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 xml:space="preserve">., руки сзади.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1-4- встать на носки, дугами вперед руками 4 больших круга в боковой плоскости;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5-8- сгибая левую ногу, равновесие с опорой на вертикально стоящие вымпелы;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9-10- стоять; 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11-12-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</w:p>
    <w:p w:rsidR="00A714BC" w:rsidRDefault="00A714BC" w:rsidP="00A714BC">
      <w:pPr>
        <w:shd w:val="clear" w:color="auto" w:fill="FFFFFF"/>
        <w:ind w:right="-1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2 Комплекс упражнений при начальной стадии </w:t>
      </w:r>
      <w:r>
        <w:rPr>
          <w:b/>
          <w:bCs/>
          <w:sz w:val="28"/>
          <w:szCs w:val="28"/>
        </w:rPr>
        <w:t>бокового искривления позвоночника.</w:t>
      </w:r>
    </w:p>
    <w:p w:rsidR="00A714BC" w:rsidRDefault="00A714BC" w:rsidP="00A714BC">
      <w:pPr>
        <w:shd w:val="clear" w:color="auto" w:fill="FFFFFF"/>
        <w:tabs>
          <w:tab w:val="left" w:pos="288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>. Принять правильное положение (для проверки воспользоваться зеркалом), зафиксировать его.</w:t>
      </w:r>
    </w:p>
    <w:p w:rsidR="00A714BC" w:rsidRDefault="00A714BC" w:rsidP="00A714BC">
      <w:pPr>
        <w:widowControl w:val="0"/>
        <w:numPr>
          <w:ilvl w:val="0"/>
          <w:numId w:val="1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Ходьба с правильной осанкой.(1 мин).</w:t>
      </w:r>
    </w:p>
    <w:p w:rsidR="00A714BC" w:rsidRDefault="00A714BC" w:rsidP="00A714BC">
      <w:pPr>
        <w:widowControl w:val="0"/>
        <w:numPr>
          <w:ilvl w:val="0"/>
          <w:numId w:val="1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Ходьба с высоко поднятыми руками (30-40 с).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4. Ходьба на носках, разводя руки и сдвигая лопатки (30-40 с).</w:t>
      </w:r>
    </w:p>
    <w:p w:rsidR="00A714BC" w:rsidRDefault="00A714BC" w:rsidP="00A714BC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Ходьба на наружных краях стопы с согнутыми пальцами на носках, легкий бег на носках.</w:t>
      </w:r>
    </w:p>
    <w:p w:rsidR="00A714BC" w:rsidRDefault="00A714BC" w:rsidP="00A714BC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стоя ноги на ширине плеч, правая рука на груди, левая на животе. Дыхательные упражнения. 3-4 раза.</w:t>
      </w:r>
    </w:p>
    <w:p w:rsidR="00A714BC" w:rsidRDefault="00A714BC" w:rsidP="00A714BC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стоя ноги на ширине плеч, руки согнуты в локтях, кисти сжаты в кулаки. С силой выбрасывать поочередно каждую руку вперед, имитируя движение боксера. 6-8 раз.</w:t>
      </w:r>
    </w:p>
    <w:p w:rsidR="00A714BC" w:rsidRDefault="00A714BC" w:rsidP="00A714BC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стоя ноги на ширине плеч, руки вдоль туловища. С противоположной стороны вершины искривления позвоночника поднять руку вверх, повернуть плечо вперед, не допуская поворота всего туловища. 6-8 раз.</w:t>
      </w:r>
    </w:p>
    <w:p w:rsidR="00A714BC" w:rsidRDefault="00A714BC" w:rsidP="00A714BC">
      <w:pPr>
        <w:widowControl w:val="0"/>
        <w:numPr>
          <w:ilvl w:val="0"/>
          <w:numId w:val="16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стоя ноги на ширине плеч. Выполнять наклоны вправо и влево, скользя руками по корпусу. 6-8 раз.</w:t>
      </w:r>
    </w:p>
    <w:p w:rsidR="00A714BC" w:rsidRDefault="00A714BC" w:rsidP="00A714BC">
      <w:pPr>
        <w:shd w:val="clear" w:color="auto" w:fill="FFFFFF"/>
        <w:tabs>
          <w:tab w:val="left" w:pos="360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10.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ноги вместе, руки на поясе. Присесть, держа спину прямой и разводя руками в стороны - назад.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6-8 раз.</w:t>
      </w:r>
    </w:p>
    <w:p w:rsidR="00A714BC" w:rsidRDefault="00A714BC" w:rsidP="00A714BC">
      <w:pPr>
        <w:shd w:val="clear" w:color="auto" w:fill="FFFFFF"/>
        <w:tabs>
          <w:tab w:val="left" w:pos="456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11.</w:t>
      </w:r>
      <w:r>
        <w:rPr>
          <w:sz w:val="28"/>
          <w:szCs w:val="28"/>
        </w:rPr>
        <w:tab/>
        <w:t>Дыхательные упражнения. Поднять руки вверх, потянуться, глубоко вздохнуть, опустить руки, выдох. 3-4 раза.</w:t>
      </w:r>
    </w:p>
    <w:p w:rsidR="00A714BC" w:rsidRDefault="00A714BC" w:rsidP="00A714BC">
      <w:pPr>
        <w:shd w:val="clear" w:color="auto" w:fill="FFFFFF"/>
        <w:tabs>
          <w:tab w:val="left" w:pos="374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ноги на ширине плеч, в опущенных руках гимнастическая палка. Поднять палку вверх с одновременным отведением ноги назад,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., выдох. 6-8 раз.</w:t>
      </w:r>
    </w:p>
    <w:p w:rsidR="00A714BC" w:rsidRDefault="00A714BC" w:rsidP="00A714BC">
      <w:pPr>
        <w:shd w:val="clear" w:color="auto" w:fill="FFFFFF"/>
        <w:tabs>
          <w:tab w:val="left" w:pos="451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>., кисти рук сжаты в кулаки, опущены. Поворачивать кулаки тыльной стороной назад и внутрь, сближая лопатки, голову поднимать вверх. 6-8 раз.</w:t>
      </w:r>
    </w:p>
    <w:p w:rsidR="00A714BC" w:rsidRDefault="00A714BC" w:rsidP="00A714BC">
      <w:pPr>
        <w:widowControl w:val="0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спине, руки вдоль туловища. Выпрямленную ногу приподнять и завести за другую в сторону, противоположную поясничному сколиозу, стараясь, чтобы бедра не соприкасались.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6-8 раз.</w:t>
      </w:r>
    </w:p>
    <w:p w:rsidR="00A714BC" w:rsidRDefault="00A714BC" w:rsidP="00A714BC">
      <w:pPr>
        <w:widowControl w:val="0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спине, руки под головой. Приподнять выпрямленные ноги, развести в стороны и скрестить, стараясь, чтобы они не касались пола.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8-10 раз.</w:t>
      </w:r>
    </w:p>
    <w:p w:rsidR="00A714BC" w:rsidRDefault="00A714BC" w:rsidP="00A714BC">
      <w:pPr>
        <w:widowControl w:val="0"/>
        <w:numPr>
          <w:ilvl w:val="0"/>
          <w:numId w:val="17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лежа на спине, правая рука на груди, левая на животе. Выполнять дыхательные упражнения. 3-4 раза.</w:t>
      </w:r>
    </w:p>
    <w:p w:rsidR="00A714BC" w:rsidRDefault="00A714BC" w:rsidP="00A714BC">
      <w:pPr>
        <w:widowControl w:val="0"/>
        <w:shd w:val="clear" w:color="auto" w:fill="FFFFFF"/>
        <w:tabs>
          <w:tab w:val="left" w:pos="37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</w:p>
    <w:p w:rsidR="00A714BC" w:rsidRDefault="00A714BC" w:rsidP="00A714BC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3 Комплекс упражнений при сутулой спине (</w:t>
      </w:r>
      <w:proofErr w:type="spellStart"/>
      <w:r>
        <w:rPr>
          <w:b/>
          <w:bCs/>
          <w:sz w:val="28"/>
          <w:szCs w:val="28"/>
        </w:rPr>
        <w:t>кифотическая</w:t>
      </w:r>
      <w:proofErr w:type="spellEnd"/>
      <w:r>
        <w:rPr>
          <w:b/>
          <w:bCs/>
          <w:sz w:val="28"/>
          <w:szCs w:val="28"/>
        </w:rPr>
        <w:t xml:space="preserve"> осанка).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1. Свободная ходьба (20-30 мин) с выпрямленной спиной, несколько прогнувшись в шейно-грудном отделе. Подбородок поднять. Контроль с помощью зеркала.</w:t>
      </w:r>
    </w:p>
    <w:p w:rsidR="00A714BC" w:rsidRDefault="00A714BC" w:rsidP="00A714BC">
      <w:pPr>
        <w:widowControl w:val="0"/>
        <w:numPr>
          <w:ilvl w:val="0"/>
          <w:numId w:val="1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руки вдоль тела. Отвести руки назад с легким прогибом в грудном отделе позвоночника и одновременно отставить ногу назад на носок, </w:t>
      </w:r>
      <w:r>
        <w:rPr>
          <w:sz w:val="28"/>
          <w:szCs w:val="28"/>
        </w:rPr>
        <w:lastRenderedPageBreak/>
        <w:t xml:space="preserve">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., выдох. Повторить 3 раза каждой ногой.</w:t>
      </w:r>
    </w:p>
    <w:p w:rsidR="00A714BC" w:rsidRDefault="00A714BC" w:rsidP="00A714BC">
      <w:pPr>
        <w:widowControl w:val="0"/>
        <w:numPr>
          <w:ilvl w:val="0"/>
          <w:numId w:val="1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стоя, гимнастическая палка в опущенных руках. Полуприсесть, одновременно поднимая руки вперед.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4-5 раз</w:t>
      </w:r>
    </w:p>
    <w:p w:rsidR="00A714BC" w:rsidRDefault="00A714BC" w:rsidP="00A714BC">
      <w:pPr>
        <w:widowControl w:val="0"/>
        <w:numPr>
          <w:ilvl w:val="0"/>
          <w:numId w:val="1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стоя, палка на лопатках. Наклониться вперед, вытянув руки вверх.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дыхание произвольное. 5-6 раз.</w:t>
      </w:r>
    </w:p>
    <w:p w:rsidR="00A714BC" w:rsidRDefault="00A714BC" w:rsidP="00A714BC">
      <w:pPr>
        <w:widowControl w:val="0"/>
        <w:numPr>
          <w:ilvl w:val="0"/>
          <w:numId w:val="1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руки перед грудью, резко развести руки в стороны,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., выдох. 5-6 раз.</w:t>
      </w:r>
    </w:p>
    <w:p w:rsidR="00A714BC" w:rsidRDefault="00A714BC" w:rsidP="00A714BC">
      <w:pPr>
        <w:widowControl w:val="0"/>
        <w:numPr>
          <w:ilvl w:val="0"/>
          <w:numId w:val="1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спине, руки вдоль тела, ноги полусогнуты. Приподнять таз до положения «полумост»,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5-6 раз.</w:t>
      </w:r>
    </w:p>
    <w:p w:rsidR="00A714BC" w:rsidRDefault="00A714BC" w:rsidP="00A714BC">
      <w:pPr>
        <w:widowControl w:val="0"/>
        <w:numPr>
          <w:ilvl w:val="0"/>
          <w:numId w:val="18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спине, руки согнуты в локтевых суставах. Прогнуться в позвоночнике (в грудном отделе) с опорой на локти,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., выдох. 5 раз.</w:t>
      </w:r>
    </w:p>
    <w:p w:rsidR="00A714BC" w:rsidRDefault="00A714BC" w:rsidP="00A714BC">
      <w:pPr>
        <w:widowControl w:val="0"/>
        <w:numPr>
          <w:ilvl w:val="0"/>
          <w:numId w:val="19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животе, руки согнуты в локтевых суставах. Опираясь на предплечья, прогнуть корпус в грудном отделе,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., выдох. 5-6 раз.</w:t>
      </w:r>
    </w:p>
    <w:p w:rsidR="00A714BC" w:rsidRDefault="00A714BC" w:rsidP="00A714BC">
      <w:pPr>
        <w:widowControl w:val="0"/>
        <w:numPr>
          <w:ilvl w:val="0"/>
          <w:numId w:val="19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животе, руки на поясе. Прогнуться всем корпусом с одновременным разведением ног, вдох.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., выдох. 5-6 раз.</w:t>
      </w:r>
    </w:p>
    <w:p w:rsidR="00A714BC" w:rsidRDefault="00A714BC" w:rsidP="00A714BC">
      <w:pPr>
        <w:shd w:val="clear" w:color="auto" w:fill="FFFFFF"/>
        <w:tabs>
          <w:tab w:val="left" w:pos="403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10.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лежа на животе, руки согнуты в локтевых суставах, гимнастическая палка на лопатках. Прогнуться всем корпусом.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Дыхание произвольное. 5-6 раз.</w:t>
      </w:r>
    </w:p>
    <w:p w:rsidR="00A714BC" w:rsidRDefault="00A714BC" w:rsidP="00A714BC">
      <w:pPr>
        <w:shd w:val="clear" w:color="auto" w:fill="FFFFFF"/>
        <w:tabs>
          <w:tab w:val="left" w:pos="403"/>
        </w:tabs>
        <w:ind w:right="10"/>
        <w:jc w:val="both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right="-1"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4 Комплекс упражнений для профилактики и лечения </w:t>
      </w:r>
      <w:r>
        <w:rPr>
          <w:b/>
          <w:bCs/>
          <w:sz w:val="28"/>
          <w:szCs w:val="28"/>
        </w:rPr>
        <w:t>начальных форм плоскостопия.</w:t>
      </w:r>
    </w:p>
    <w:p w:rsidR="00A714BC" w:rsidRDefault="00A714BC" w:rsidP="00A714BC">
      <w:pPr>
        <w:shd w:val="clear" w:color="auto" w:fill="FFFFFF"/>
        <w:tabs>
          <w:tab w:val="left" w:pos="274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</w:r>
      <w:proofErr w:type="spellStart"/>
      <w:r>
        <w:rPr>
          <w:spacing w:val="-2"/>
          <w:sz w:val="28"/>
          <w:szCs w:val="28"/>
        </w:rPr>
        <w:t>И.п</w:t>
      </w:r>
      <w:proofErr w:type="spellEnd"/>
      <w:r>
        <w:rPr>
          <w:spacing w:val="-2"/>
          <w:sz w:val="28"/>
          <w:szCs w:val="28"/>
        </w:rPr>
        <w:t xml:space="preserve">.- сидя на гимнастической скамейке (или на стуле), правую ногу вперед. Поворот </w:t>
      </w:r>
      <w:r>
        <w:rPr>
          <w:sz w:val="28"/>
          <w:szCs w:val="28"/>
        </w:rPr>
        <w:t xml:space="preserve">стопы внутрь с оттягиванием носка. 10 раз каждой ногой.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То же стоя.</w:t>
      </w:r>
    </w:p>
    <w:p w:rsidR="00A714BC" w:rsidRDefault="00A714BC" w:rsidP="00A714BC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на наружных сводах стоп, подняться на носки.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6-8 раз.</w:t>
      </w:r>
    </w:p>
    <w:p w:rsidR="00A714BC" w:rsidRDefault="00A714BC" w:rsidP="00A714BC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на наружных сводах стоп, </w:t>
      </w:r>
      <w:proofErr w:type="spellStart"/>
      <w:r>
        <w:rPr>
          <w:sz w:val="28"/>
          <w:szCs w:val="28"/>
        </w:rPr>
        <w:t>полуприсед</w:t>
      </w:r>
      <w:proofErr w:type="spellEnd"/>
      <w:r>
        <w:rPr>
          <w:sz w:val="28"/>
          <w:szCs w:val="28"/>
        </w:rPr>
        <w:t>. 6-8 раз.</w:t>
      </w:r>
    </w:p>
    <w:p w:rsidR="00A714BC" w:rsidRDefault="00A714BC" w:rsidP="00A714BC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руки на поясе. Ходьба на наружных сводах стоп (30-60 с).</w:t>
      </w:r>
    </w:p>
    <w:p w:rsidR="00A714BC" w:rsidRDefault="00A714BC" w:rsidP="00A714BC">
      <w:pPr>
        <w:widowControl w:val="0"/>
        <w:numPr>
          <w:ilvl w:val="0"/>
          <w:numId w:val="2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 xml:space="preserve">. с сомкнутыми носками, руки на поясе. Поднять пальцы ног кверху.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10-15 раз.</w:t>
      </w:r>
    </w:p>
    <w:p w:rsidR="00A714BC" w:rsidRDefault="00A714BC" w:rsidP="00A714BC">
      <w:pPr>
        <w:widowControl w:val="0"/>
        <w:numPr>
          <w:ilvl w:val="0"/>
          <w:numId w:val="21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 xml:space="preserve">.-  стоя носками внутрь, пятками наружу, подняться на носки. Вернуться в </w:t>
      </w: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 xml:space="preserve">. 10 </w:t>
      </w:r>
      <w:r>
        <w:rPr>
          <w:sz w:val="28"/>
          <w:szCs w:val="28"/>
        </w:rPr>
        <w:t>раз.</w:t>
      </w:r>
    </w:p>
    <w:p w:rsidR="00A714BC" w:rsidRDefault="00A714BC" w:rsidP="00A714BC">
      <w:pPr>
        <w:widowControl w:val="0"/>
        <w:numPr>
          <w:ilvl w:val="0"/>
          <w:numId w:val="21"/>
        </w:numPr>
        <w:shd w:val="clear" w:color="auto" w:fill="FFFFFF"/>
        <w:tabs>
          <w:tab w:val="left" w:pos="274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 xml:space="preserve">.- стойка ноги врозь, стопы параллельно, руки в стороны. Присед на всей ступне. </w:t>
      </w:r>
      <w:r>
        <w:rPr>
          <w:sz w:val="28"/>
          <w:szCs w:val="28"/>
        </w:rPr>
        <w:t xml:space="preserve">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6-8 раз.</w:t>
      </w:r>
    </w:p>
    <w:p w:rsidR="00A714BC" w:rsidRDefault="00A714BC" w:rsidP="00A714BC">
      <w:pPr>
        <w:shd w:val="clear" w:color="auto" w:fill="FFFFFF"/>
        <w:tabs>
          <w:tab w:val="left" w:pos="254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9.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правая нога (левая) перед носком левой (правой) (след в след), подняться на носки.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8-10 раз.</w:t>
      </w:r>
    </w:p>
    <w:p w:rsidR="00A714BC" w:rsidRDefault="00A714BC" w:rsidP="00A714BC">
      <w:pPr>
        <w:shd w:val="clear" w:color="auto" w:fill="FFFFFF"/>
        <w:tabs>
          <w:tab w:val="left" w:pos="504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10.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стоя на носках, руки на пояс (стопы параллельны). Покачиваться в голеностопных суставах, поднимаясь на носки и опускаясь. 8-10 раз.</w:t>
      </w:r>
    </w:p>
    <w:p w:rsidR="00A714BC" w:rsidRDefault="00A714BC" w:rsidP="00A714BC">
      <w:pPr>
        <w:shd w:val="clear" w:color="auto" w:fill="FFFFFF"/>
        <w:tabs>
          <w:tab w:val="left" w:pos="36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11.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 на носках, повернуть пятки кнаружи.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8-10 раз.</w:t>
      </w:r>
    </w:p>
    <w:p w:rsidR="00A714BC" w:rsidRDefault="00A714BC" w:rsidP="00A714BC">
      <w:pPr>
        <w:widowControl w:val="0"/>
        <w:numPr>
          <w:ilvl w:val="0"/>
          <w:numId w:val="22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стоя, стопы параллельны, на расстоянии ладони. Сгибая пальцы, поднимать внутренний край стопы. 8-10 раз.</w:t>
      </w:r>
    </w:p>
    <w:p w:rsidR="00A714BC" w:rsidRDefault="00A714BC" w:rsidP="00A714BC">
      <w:pPr>
        <w:widowControl w:val="0"/>
        <w:numPr>
          <w:ilvl w:val="0"/>
          <w:numId w:val="22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.- стоя, стопы повернуть внутрь. Подняться на носки, медленно </w:t>
      </w:r>
      <w:r>
        <w:rPr>
          <w:sz w:val="28"/>
          <w:szCs w:val="28"/>
        </w:rPr>
        <w:lastRenderedPageBreak/>
        <w:t xml:space="preserve">согнуть ноги в коленях, медленно выпрямить ноги в коленях.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6-8 раз.</w:t>
      </w:r>
    </w:p>
    <w:p w:rsidR="00A714BC" w:rsidRDefault="00A714BC" w:rsidP="00A714BC">
      <w:pPr>
        <w:shd w:val="clear" w:color="auto" w:fill="FFFFFF"/>
        <w:tabs>
          <w:tab w:val="left" w:pos="370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14.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.- упор стоя на четвереньках. Передвижение небольшими шагами вперед (30-40 с). То же прыжками «зайчиком».</w:t>
      </w:r>
    </w:p>
    <w:p w:rsidR="00A714BC" w:rsidRDefault="00A714BC" w:rsidP="00A714BC">
      <w:pPr>
        <w:shd w:val="clear" w:color="auto" w:fill="FFFFFF"/>
        <w:tabs>
          <w:tab w:val="left" w:pos="370"/>
        </w:tabs>
        <w:ind w:right="5"/>
        <w:jc w:val="both"/>
        <w:rPr>
          <w:sz w:val="28"/>
          <w:szCs w:val="28"/>
        </w:rPr>
      </w:pPr>
    </w:p>
    <w:p w:rsidR="00A714BC" w:rsidRDefault="00A714BC" w:rsidP="00A714BC">
      <w:pPr>
        <w:shd w:val="clear" w:color="auto" w:fill="FFFFFF"/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5 Специальные упражнения, рекомендуемые </w:t>
      </w:r>
      <w:r>
        <w:rPr>
          <w:b/>
          <w:bCs/>
          <w:sz w:val="28"/>
          <w:szCs w:val="28"/>
        </w:rPr>
        <w:t xml:space="preserve">при миопии </w:t>
      </w:r>
    </w:p>
    <w:p w:rsidR="00A714BC" w:rsidRDefault="00A714BC" w:rsidP="00A714BC">
      <w:pPr>
        <w:shd w:val="clear" w:color="auto" w:fill="FFFFFF"/>
        <w:ind w:right="-1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(по Ю. </w:t>
      </w:r>
      <w:proofErr w:type="spellStart"/>
      <w:r>
        <w:rPr>
          <w:b/>
          <w:bCs/>
          <w:sz w:val="28"/>
          <w:szCs w:val="28"/>
        </w:rPr>
        <w:t>Манделю</w:t>
      </w:r>
      <w:proofErr w:type="spellEnd"/>
      <w:r>
        <w:rPr>
          <w:b/>
          <w:bCs/>
          <w:sz w:val="28"/>
          <w:szCs w:val="28"/>
        </w:rPr>
        <w:t>).</w:t>
      </w:r>
    </w:p>
    <w:p w:rsidR="00A714BC" w:rsidRDefault="00A714BC" w:rsidP="00A714BC">
      <w:pPr>
        <w:shd w:val="clear" w:color="auto" w:fill="FFFFFF"/>
        <w:tabs>
          <w:tab w:val="left" w:pos="264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  <w:t>Для наружных глазных мышц в виде сопряженных 5-10 – кратных движений глазных яблок из первичного положения вправо, влево, вверх, вниз и по кругу в ту и другую сторону.</w:t>
      </w:r>
    </w:p>
    <w:p w:rsidR="00A714BC" w:rsidRDefault="00A714BC" w:rsidP="00A714BC">
      <w:pPr>
        <w:shd w:val="clear" w:color="auto" w:fill="FFFFFF"/>
        <w:tabs>
          <w:tab w:val="left" w:pos="384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ab/>
        <w:t>Для конвергенции (т.е. сведения зрительных осей) и аккомодации 5-10 раз последовательно смотреть вдаль через окно, затем переводить взгляд на карандаш в вытянутой вперед руке и далее продолжать фиксировать карандаш, приближая его постепенно до глаза на расстоянии 10см.</w:t>
      </w:r>
    </w:p>
    <w:p w:rsidR="00A714BC" w:rsidRDefault="00A714BC" w:rsidP="00A714BC">
      <w:pPr>
        <w:shd w:val="clear" w:color="auto" w:fill="FFFFFF"/>
        <w:ind w:right="5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A714BC" w:rsidRDefault="00A714BC" w:rsidP="00A714BC">
      <w:pPr>
        <w:shd w:val="clear" w:color="auto" w:fill="FFFFFF"/>
        <w:ind w:right="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6. Упражнения, рекомендуемые </w:t>
      </w:r>
      <w:proofErr w:type="spellStart"/>
      <w:r>
        <w:rPr>
          <w:b/>
          <w:bCs/>
          <w:sz w:val="28"/>
          <w:szCs w:val="28"/>
        </w:rPr>
        <w:t>Т.Аветисовым</w:t>
      </w:r>
      <w:proofErr w:type="spellEnd"/>
      <w:r>
        <w:rPr>
          <w:b/>
          <w:bCs/>
          <w:sz w:val="28"/>
          <w:szCs w:val="28"/>
        </w:rPr>
        <w:t>.</w:t>
      </w:r>
    </w:p>
    <w:p w:rsidR="00A714BC" w:rsidRDefault="00A714BC" w:rsidP="00A714BC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Сидя. Крепко зажмурить глаза на 3-5 с, а затем открыть их на 3-5с. 6-8 раз.</w:t>
      </w:r>
    </w:p>
    <w:p w:rsidR="00A714BC" w:rsidRDefault="00A714BC" w:rsidP="00A714BC">
      <w:pPr>
        <w:widowControl w:val="0"/>
        <w:numPr>
          <w:ilvl w:val="0"/>
          <w:numId w:val="2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Быстро моргать в течение 1-2 мин.</w:t>
      </w:r>
    </w:p>
    <w:p w:rsidR="00A714BC" w:rsidRDefault="00A714BC" w:rsidP="00A714BC">
      <w:pPr>
        <w:widowControl w:val="0"/>
        <w:numPr>
          <w:ilvl w:val="0"/>
          <w:numId w:val="2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Смотреть прямо перед собой 2-3 с. Палец правой руки по средней линии лица на расстоянии 25-30 см от глаз, перевести взгляд на конец пальца и смотреть 3-5 с. 10-12 раз.</w:t>
      </w:r>
    </w:p>
    <w:p w:rsidR="00A714BC" w:rsidRDefault="00A714BC" w:rsidP="00A714BC">
      <w:pPr>
        <w:widowControl w:val="0"/>
        <w:numPr>
          <w:ilvl w:val="0"/>
          <w:numId w:val="2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Вытянуть руку вперед, смотреть на конец пальца вытянутой руки, расположенной по средней линии лица, медленно приближать палец, не сводя с него глаз до тех пор, пока не начнет двоиться.6-8 раз.</w:t>
      </w:r>
    </w:p>
    <w:p w:rsidR="00A714BC" w:rsidRDefault="00A714BC" w:rsidP="00A714BC">
      <w:pPr>
        <w:widowControl w:val="0"/>
        <w:numPr>
          <w:ilvl w:val="0"/>
          <w:numId w:val="2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Сидя. Закрыть веки, массировать их с помощью круговых движений пальца. Повторить в течение 1 мин.</w:t>
      </w:r>
    </w:p>
    <w:p w:rsidR="00A714BC" w:rsidRDefault="00A714BC" w:rsidP="00A714BC">
      <w:pPr>
        <w:widowControl w:val="0"/>
        <w:numPr>
          <w:ilvl w:val="0"/>
          <w:numId w:val="2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Стоя. Поставить палец правой руки по средней линии лица на расстоянии 25-30 см от глаз, смотреть двумя глазами на конец пальца 3-5 с, поставить палец левой руки на правый глаз на 3-5 с, убрать ладонь, смотреть двумя глазами на конец пальца 3-5 с. 5-6 раз.</w:t>
      </w:r>
    </w:p>
    <w:p w:rsidR="00A714BC" w:rsidRDefault="00A714BC" w:rsidP="00A714BC">
      <w:pPr>
        <w:widowControl w:val="0"/>
        <w:numPr>
          <w:ilvl w:val="0"/>
          <w:numId w:val="24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Отвести руку вправо, медленно передвигать палец справа налево и, не двигая головой, следить глазами за пальцем.</w:t>
      </w:r>
    </w:p>
    <w:p w:rsidR="00A714BC" w:rsidRDefault="00A714BC" w:rsidP="00A714BC">
      <w:pPr>
        <w:shd w:val="clear" w:color="auto" w:fill="FFFFFF"/>
        <w:ind w:right="10"/>
        <w:jc w:val="both"/>
        <w:rPr>
          <w:b/>
          <w:bCs/>
          <w:sz w:val="28"/>
          <w:szCs w:val="28"/>
        </w:rPr>
      </w:pPr>
    </w:p>
    <w:p w:rsidR="00A714BC" w:rsidRDefault="00A714BC" w:rsidP="00A714BC">
      <w:pPr>
        <w:shd w:val="clear" w:color="auto" w:fill="FFFFFF"/>
        <w:ind w:right="1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7. Адаптивная суставная гимнастика</w:t>
      </w:r>
    </w:p>
    <w:p w:rsidR="00A714BC" w:rsidRDefault="00A714BC" w:rsidP="00A714BC">
      <w:pPr>
        <w:shd w:val="clear" w:color="auto" w:fill="FFFFFF"/>
        <w:ind w:left="4325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Комплекс №1</w:t>
      </w:r>
    </w:p>
    <w:p w:rsidR="00A714BC" w:rsidRDefault="00A714BC" w:rsidP="00A714BC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- </w:t>
      </w:r>
      <w:proofErr w:type="spellStart"/>
      <w:r>
        <w:rPr>
          <w:sz w:val="28"/>
          <w:szCs w:val="28"/>
        </w:rPr>
        <w:t>о.с</w:t>
      </w:r>
      <w:proofErr w:type="spellEnd"/>
      <w:r>
        <w:rPr>
          <w:sz w:val="28"/>
          <w:szCs w:val="28"/>
        </w:rPr>
        <w:t>. Очистительное дыхание.</w:t>
      </w:r>
    </w:p>
    <w:p w:rsidR="00A714BC" w:rsidRDefault="00A714BC" w:rsidP="00A714BC">
      <w:pPr>
        <w:widowControl w:val="0"/>
        <w:numPr>
          <w:ilvl w:val="0"/>
          <w:numId w:val="25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сидя на полу, ноги выпрямлены. Ходьба на ягодицах.</w:t>
      </w:r>
    </w:p>
    <w:p w:rsidR="00A714BC" w:rsidRDefault="00A714BC" w:rsidP="00A714BC">
      <w:pPr>
        <w:shd w:val="clear" w:color="auto" w:fill="FFFFFF"/>
        <w:tabs>
          <w:tab w:val="left" w:pos="336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сидя на полу, упор сзади, ноги согнуты в коленях. Наклоны ног вправо (задержаться на 10 сек.), то же - влево.</w:t>
      </w:r>
    </w:p>
    <w:p w:rsidR="00A714BC" w:rsidRDefault="00A714BC" w:rsidP="00A714BC">
      <w:pPr>
        <w:shd w:val="clear" w:color="auto" w:fill="FFFFFF"/>
        <w:tabs>
          <w:tab w:val="left" w:pos="269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Поочередные наклоны коленом (правым - левым) внутренней стороной к полу.</w:t>
      </w:r>
    </w:p>
    <w:p w:rsidR="00A714BC" w:rsidRDefault="00A714BC" w:rsidP="00A714BC">
      <w:pPr>
        <w:shd w:val="clear" w:color="auto" w:fill="FFFFFF"/>
        <w:tabs>
          <w:tab w:val="left" w:pos="336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сидя на полу с прямыми ногами, упор сзади. Сгибание-разгибание стопы одновременно (поочередно).</w:t>
      </w:r>
    </w:p>
    <w:p w:rsidR="00A714BC" w:rsidRDefault="00A714BC" w:rsidP="00A714BC">
      <w:pPr>
        <w:widowControl w:val="0"/>
        <w:numPr>
          <w:ilvl w:val="0"/>
          <w:numId w:val="2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Вращение стопы.</w:t>
      </w:r>
    </w:p>
    <w:p w:rsidR="00A714BC" w:rsidRDefault="00A714BC" w:rsidP="00A714BC">
      <w:pPr>
        <w:widowControl w:val="0"/>
        <w:numPr>
          <w:ilvl w:val="0"/>
          <w:numId w:val="2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Отведение прямой ноги в сторону.</w:t>
      </w:r>
    </w:p>
    <w:p w:rsidR="00A714BC" w:rsidRDefault="00A714BC" w:rsidP="00A714BC">
      <w:pPr>
        <w:widowControl w:val="0"/>
        <w:numPr>
          <w:ilvl w:val="0"/>
          <w:numId w:val="2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right="14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И.п</w:t>
      </w:r>
      <w:proofErr w:type="spellEnd"/>
      <w:r>
        <w:rPr>
          <w:sz w:val="28"/>
          <w:szCs w:val="28"/>
        </w:rPr>
        <w:t>.: то же. Сгибание правой ноги в коленном суставе, касание пола носком за левой ногой.</w:t>
      </w:r>
    </w:p>
    <w:p w:rsidR="00A714BC" w:rsidRDefault="00A714BC" w:rsidP="00A714BC">
      <w:pPr>
        <w:widowControl w:val="0"/>
        <w:numPr>
          <w:ilvl w:val="0"/>
          <w:numId w:val="26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Подтягивание колена к груди, голень параллельна полу.</w:t>
      </w:r>
    </w:p>
    <w:p w:rsidR="00A714BC" w:rsidRDefault="00A714BC" w:rsidP="00A714BC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Повторение упр. № 3.</w:t>
      </w:r>
    </w:p>
    <w:p w:rsidR="00A714BC" w:rsidRDefault="00A714BC" w:rsidP="00A714BC">
      <w:pPr>
        <w:widowControl w:val="0"/>
        <w:numPr>
          <w:ilvl w:val="0"/>
          <w:numId w:val="2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спине. Повторение упр. № 9.</w:t>
      </w:r>
    </w:p>
    <w:p w:rsidR="00A714BC" w:rsidRDefault="00A714BC" w:rsidP="00A714BC">
      <w:pPr>
        <w:shd w:val="clear" w:color="auto" w:fill="FFFFFF"/>
        <w:tabs>
          <w:tab w:val="left" w:pos="413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12.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спине, руки за головой, ноги, согнутые в коленях, стоят на полу. Поднимание плеч.</w:t>
      </w:r>
    </w:p>
    <w:p w:rsidR="00A714BC" w:rsidRDefault="00A714BC" w:rsidP="00A714BC">
      <w:pPr>
        <w:widowControl w:val="0"/>
        <w:numPr>
          <w:ilvl w:val="0"/>
          <w:numId w:val="2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Поднимание таза.</w:t>
      </w:r>
    </w:p>
    <w:p w:rsidR="00A714BC" w:rsidRDefault="00A714BC" w:rsidP="00A714BC">
      <w:pPr>
        <w:widowControl w:val="0"/>
        <w:numPr>
          <w:ilvl w:val="0"/>
          <w:numId w:val="2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Повторение упр. № 4, но в положении лежа на спине.</w:t>
      </w:r>
    </w:p>
    <w:p w:rsidR="00A714BC" w:rsidRDefault="00A714BC" w:rsidP="00A714BC">
      <w:pPr>
        <w:widowControl w:val="0"/>
        <w:numPr>
          <w:ilvl w:val="0"/>
          <w:numId w:val="2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 руки за головой, ноги согнуты в коленях, правая на полу, пятка левой на колене правой. Скручивание туловища до касания правым локтем левого колена.</w:t>
      </w:r>
    </w:p>
    <w:p w:rsidR="00A714BC" w:rsidRDefault="00A714BC" w:rsidP="00A714BC">
      <w:pPr>
        <w:shd w:val="clear" w:color="auto" w:fill="FFFFFF"/>
        <w:tabs>
          <w:tab w:val="left" w:pos="427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16.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спине, руки за головой, ноги, согнутые в коленях, стоят на полу. Приподнимание плеч от пола, касание правой рукой правой пятки. Повтор - с другой руки.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.: то же. Скручивание туловища с касанием ладонью правой руки выпрямленной левой ноги. 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Повторение упр. №№ 15, 17 в другую сторону.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Повторение упр. № 3, но в положении лежа на спине.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спине, ноги вверх. Разведение ног в стороны.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Поочередное отведение ног.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спине, руки за головой, ноги согнуты в коленях. «Велосипед» с касанием локтем разноименного колена.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14"/>
        <w:jc w:val="both"/>
        <w:rPr>
          <w:spacing w:val="-2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 xml:space="preserve">.: стоя на коленях. Очистительное дыхание (вдох через нос, а выдох ртом со звуком </w:t>
      </w:r>
      <w:r>
        <w:rPr>
          <w:sz w:val="28"/>
          <w:szCs w:val="28"/>
        </w:rPr>
        <w:t>«ха-а-а»).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животе. Сгибание голени приподнятой над полом ноги (правой, левой).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Поднимание прямой ноги вверх, носок на себя (правой, левой).</w:t>
      </w:r>
    </w:p>
    <w:p w:rsidR="00A714BC" w:rsidRDefault="00A714BC" w:rsidP="00A714BC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«Лягушка».</w:t>
      </w:r>
    </w:p>
    <w:p w:rsidR="00A714BC" w:rsidRDefault="00A714BC" w:rsidP="00A714BC">
      <w:pPr>
        <w:shd w:val="clear" w:color="auto" w:fill="FFFFFF"/>
        <w:tabs>
          <w:tab w:val="left" w:pos="413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26.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животе, руки в стороны. Скручивание туловища с касанием правой стопы левой руки. То же - в другую сторону.</w:t>
      </w:r>
    </w:p>
    <w:p w:rsidR="00A714BC" w:rsidRDefault="00A714BC" w:rsidP="00A714BC">
      <w:pPr>
        <w:widowControl w:val="0"/>
        <w:numPr>
          <w:ilvl w:val="0"/>
          <w:numId w:val="3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животе, колени и грудь прижаты к полу. Поднимание таза.</w:t>
      </w:r>
    </w:p>
    <w:p w:rsidR="00A714BC" w:rsidRDefault="00A714BC" w:rsidP="00A714BC">
      <w:pPr>
        <w:widowControl w:val="0"/>
        <w:numPr>
          <w:ilvl w:val="0"/>
          <w:numId w:val="3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 xml:space="preserve">.: лежа на животе, руки перед грудью. Поднимание верхней части туловища, отводя </w:t>
      </w:r>
      <w:r>
        <w:rPr>
          <w:sz w:val="28"/>
          <w:szCs w:val="28"/>
        </w:rPr>
        <w:t>локти назад.</w:t>
      </w:r>
    </w:p>
    <w:p w:rsidR="00A714BC" w:rsidRDefault="00A714BC" w:rsidP="00A714BC">
      <w:pPr>
        <w:widowControl w:val="0"/>
        <w:numPr>
          <w:ilvl w:val="0"/>
          <w:numId w:val="3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 на коленях, опуститься на пятки, руки вытянуть вперед, положив локти на пол. Потягивание.</w:t>
      </w:r>
    </w:p>
    <w:p w:rsidR="00A714BC" w:rsidRDefault="00A714BC" w:rsidP="00A714BC">
      <w:pPr>
        <w:shd w:val="clear" w:color="auto" w:fill="FFFFFF"/>
        <w:tabs>
          <w:tab w:val="left" w:pos="461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30.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Вытягивание правой ноги назад, грудь — на бедре левой ноги, потягивание руками вперед. Повтор - с другой ноги.</w:t>
      </w:r>
    </w:p>
    <w:p w:rsidR="00A714BC" w:rsidRDefault="00A714BC" w:rsidP="00A714BC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 на коленях. Скручивание туловища с фиксированием правого плеча на полу перед коленями. Потягивание выпрямленной левой рукой вверх.</w:t>
      </w:r>
    </w:p>
    <w:p w:rsidR="00A714BC" w:rsidRDefault="00A714BC" w:rsidP="00A714BC">
      <w:pPr>
        <w:widowControl w:val="0"/>
        <w:numPr>
          <w:ilvl w:val="0"/>
          <w:numId w:val="3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Очистительное дыхание.</w:t>
      </w:r>
    </w:p>
    <w:p w:rsidR="00A714BC" w:rsidRDefault="00A714BC" w:rsidP="00A714BC">
      <w:pPr>
        <w:shd w:val="clear" w:color="auto" w:fill="FFFFFF"/>
        <w:tabs>
          <w:tab w:val="left" w:pos="403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33.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левом боку. Мах согнутым коленом к плечу — мах прямой ногой к плечу.</w:t>
      </w:r>
    </w:p>
    <w:p w:rsidR="00A714BC" w:rsidRDefault="00A714BC" w:rsidP="00A714BC">
      <w:pPr>
        <w:shd w:val="clear" w:color="auto" w:fill="FFFFFF"/>
        <w:tabs>
          <w:tab w:val="left" w:pos="365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34.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Касание пола правым коленом перед левой ногой - касание пола пяткой за левой ногой.</w:t>
      </w:r>
    </w:p>
    <w:p w:rsidR="00A714BC" w:rsidRDefault="00A714BC" w:rsidP="00A714BC">
      <w:pPr>
        <w:widowControl w:val="0"/>
        <w:numPr>
          <w:ilvl w:val="0"/>
          <w:numId w:val="3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.: то же, правая рука за головой. Одновременное сгибание правого колена и отведение бедра в сторону, касание правым локтем пола впереди себя. С выпрямлением ноги возвращение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numPr>
          <w:ilvl w:val="0"/>
          <w:numId w:val="3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Отведение прямой правой ноги назад с касанием правым локтем пола впереди себя.</w:t>
      </w:r>
    </w:p>
    <w:p w:rsidR="00A714BC" w:rsidRDefault="00A714BC" w:rsidP="00A714BC">
      <w:pPr>
        <w:widowControl w:val="0"/>
        <w:numPr>
          <w:ilvl w:val="0"/>
          <w:numId w:val="32"/>
        </w:numPr>
        <w:shd w:val="clear" w:color="auto" w:fill="FFFFFF"/>
        <w:tabs>
          <w:tab w:val="left" w:pos="403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Отведение правой ноги четко в сторону. То же, но нога по диагонали впереди. То же, но нога по диагонали сзади.</w:t>
      </w:r>
    </w:p>
    <w:p w:rsidR="00A714BC" w:rsidRDefault="00A714BC" w:rsidP="00A714BC">
      <w:pPr>
        <w:widowControl w:val="0"/>
        <w:numPr>
          <w:ilvl w:val="0"/>
          <w:numId w:val="3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Потягивание прямой ноги вверх.</w:t>
      </w:r>
    </w:p>
    <w:p w:rsidR="00A714BC" w:rsidRDefault="00A714BC" w:rsidP="00A714BC">
      <w:pPr>
        <w:widowControl w:val="0"/>
        <w:numPr>
          <w:ilvl w:val="0"/>
          <w:numId w:val="3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то же. Подтягивание согнутых ног к груди.</w:t>
      </w:r>
    </w:p>
    <w:p w:rsidR="00A714BC" w:rsidRDefault="00A714BC" w:rsidP="00A714BC">
      <w:pPr>
        <w:widowControl w:val="0"/>
        <w:numPr>
          <w:ilvl w:val="0"/>
          <w:numId w:val="3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 на коленях. Очистительное дыхание. Повторить упр. №№ 33-39 на другом боку.</w:t>
      </w:r>
    </w:p>
    <w:p w:rsidR="00A714BC" w:rsidRDefault="00A714BC" w:rsidP="00A714BC">
      <w:pPr>
        <w:widowControl w:val="0"/>
        <w:numPr>
          <w:ilvl w:val="0"/>
          <w:numId w:val="33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Повторить упр. № 29.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  <w:u w:val="single"/>
        </w:rPr>
      </w:pPr>
    </w:p>
    <w:p w:rsidR="00A714BC" w:rsidRDefault="00A714BC" w:rsidP="00A714BC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Комплекс № 4.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Стретчинг</w:t>
      </w:r>
      <w:proofErr w:type="spellEnd"/>
      <w:r>
        <w:rPr>
          <w:sz w:val="28"/>
          <w:szCs w:val="28"/>
        </w:rPr>
        <w:t xml:space="preserve"> (растягивающие упражнения) и релаксация 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Каждое упражнение выполняется с задержкой в крайнем положении на 110-15 сек.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  <w:t>Растягивание мышц брюшного пресса.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мяче лицом вверх. Потянуться руками «вверх» до касания пола с одновременным выпрямлением ног.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ab/>
        <w:t>Растягивание мышц плечевого пояса и спины.</w:t>
      </w:r>
    </w:p>
    <w:p w:rsidR="00A714BC" w:rsidRDefault="00A714BC" w:rsidP="00A714BC">
      <w:pPr>
        <w:shd w:val="clear" w:color="auto" w:fill="FFFFFF"/>
        <w:tabs>
          <w:tab w:val="left" w:pos="317"/>
        </w:tabs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1)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 на коленях, вытянутые вперед руки опираются на мяч. Прокатывая мяч вперед и опуская плечи, максимально потянуться за ним, не меняя положения в тазобедренном суставе.</w:t>
      </w:r>
    </w:p>
    <w:p w:rsidR="00A714BC" w:rsidRDefault="00A714BC" w:rsidP="00A714BC">
      <w:pPr>
        <w:shd w:val="clear" w:color="auto" w:fill="FFFFFF"/>
        <w:tabs>
          <w:tab w:val="left" w:pos="278"/>
        </w:tabs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2)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 на коленях, вытянутые вперед руки опираются на мяч. Опускаясь на пятки, скручиваем туловище с прокатыванием мяча в сторону.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</w:t>
      </w:r>
      <w:r>
        <w:rPr>
          <w:sz w:val="28"/>
          <w:szCs w:val="28"/>
        </w:rPr>
        <w:tab/>
        <w:t>Растягивание косых мышц живота.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лежала спине, ноги согнуты, руки с мячом вытянуты над грудью. Одновременно опускаем ноги в правую, а руки - в левую сторону.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4.</w:t>
      </w:r>
      <w:r>
        <w:rPr>
          <w:sz w:val="28"/>
          <w:szCs w:val="28"/>
        </w:rPr>
        <w:tab/>
        <w:t>Растягивание передней поверхности бедра.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 в глубоком выпаде с опорой сбоку о мяч. Прокатывая мяч вперед, опускаем бедро вытянутой ноги вниз до касания коленом пола.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Упражнения на растягивание выполняются в медленном темпе с акцентом на </w:t>
      </w:r>
      <w:r>
        <w:rPr>
          <w:spacing w:val="-1"/>
          <w:sz w:val="28"/>
          <w:szCs w:val="28"/>
        </w:rPr>
        <w:t xml:space="preserve">дыхание и задержкой в каждом положении на 3-6 вдохов. В каждом занятии используются </w:t>
      </w:r>
      <w:r>
        <w:rPr>
          <w:sz w:val="28"/>
          <w:szCs w:val="28"/>
        </w:rPr>
        <w:t>4-6 упражнений.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«Бабочка»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Растягиваются мышцы внутренней поверхности бедра, нормализуется кровообращение в ногах.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сидя на полу стопа к стопе с согнутыми в коленях ногами, руки ладонями упираются в колени, спина прямая.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вдохе - прижимание коленей к полу - выдох.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следующем вдохе -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Голова к коленям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lastRenderedPageBreak/>
        <w:t>Стимулирует работу внутренних органов, растягивает и укрепляет мышцы ног,</w:t>
      </w:r>
      <w:r>
        <w:rPr>
          <w:sz w:val="28"/>
          <w:szCs w:val="28"/>
        </w:rPr>
        <w:t xml:space="preserve"> стимулирует кровообращение в области позвоночника, успокаивает нервную систему.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pacing w:val="-10"/>
          <w:sz w:val="28"/>
          <w:szCs w:val="28"/>
        </w:rPr>
        <w:t>И.п</w:t>
      </w:r>
      <w:proofErr w:type="spellEnd"/>
      <w:r>
        <w:rPr>
          <w:spacing w:val="-10"/>
          <w:sz w:val="28"/>
          <w:szCs w:val="28"/>
        </w:rPr>
        <w:t>.: сесть на пол, вытянув правую ногу и согнув левую в колене; стопой левой ноги</w:t>
      </w:r>
      <w:r>
        <w:rPr>
          <w:sz w:val="28"/>
          <w:szCs w:val="28"/>
        </w:rPr>
        <w:t xml:space="preserve"> упереться во внутреннюю поверхность бедра правой.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вдохе вытянуть руки над головой, сомкнув пальцы и развернув ладони от себя.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На выдохе наклониться к носку правой ноги, спина прямая, голову не опускать. Обхватить</w:t>
      </w:r>
      <w:r>
        <w:rPr>
          <w:sz w:val="28"/>
          <w:szCs w:val="28"/>
        </w:rPr>
        <w:t xml:space="preserve"> щиколотку и на вдохе прогнуться в пояснице, поднять голову.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выдохе прижать туловище к ноге и задержаться в этом положении до полного выдоха.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Повторить упражнение к другой ноге.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«Голова коровы»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Исправляет осанку, расслабляя плечевые суставы и укрепляя мышцы верхней части спины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и рук.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Опуститься на колени и сесть на пятки, руки внизу. Завести правую руку за спину снизу, а</w:t>
      </w:r>
      <w:r>
        <w:rPr>
          <w:sz w:val="28"/>
          <w:szCs w:val="28"/>
        </w:rPr>
        <w:t xml:space="preserve"> левую - сверху. Сцепить пальцы обеих рук.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Задержаться в этом положении на 3-6 вдохов.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«Кошка»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sz w:val="28"/>
          <w:szCs w:val="28"/>
        </w:rPr>
        <w:t>Стоя на коленях, наклониться вперед и поставить руки на пол. На вдохе медленно прогнуть спину и посмотреть вверх. На выдохе выгнуть спину, прижав подбородок к груди. Повторить позу 5-6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«Собака»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Растягивает спину, ноги, заднюю поверхность голени, стимулирует мышцы живота,</w:t>
      </w:r>
      <w:r>
        <w:rPr>
          <w:sz w:val="28"/>
          <w:szCs w:val="28"/>
        </w:rPr>
        <w:t xml:space="preserve"> усиливает приток крови к голове.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Стоя на коленях положить руки перед собой, чтобы плечи оказались над руками.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Встать на носки, подняв таз вверх, голова опущена между рук.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Опустить таз вниз, прогнуться, голову поднять вверх.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Повторить позу 5-6 раз.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Растягивание ягодичных мышц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Лежа на спине с вытянутыми ногами (ноги вместе), поставить руки в стороны ладонями вниз.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Согнуть правую ногу и поставить на пятку ближе к ягодице.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Прижать правое колено к полу слева от себя, повернуть голову направо. Вытянутую ногу не сгибать и не расслаблять.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Задержаться в этом положении на 3-6 вдохов. Повторить с другой ноги.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«Рыба»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Растягивает шею и спину, укрепляет грудь, активизирует кровообращение в спине и</w:t>
      </w:r>
      <w:r>
        <w:rPr>
          <w:sz w:val="28"/>
          <w:szCs w:val="28"/>
        </w:rPr>
        <w:t xml:space="preserve"> голове, регулирует работу щитовидной железы.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Лежа на спине, вытянуть ноги, держа их вместе.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Положить руки под ягодицы ладонями вниз и медленно выгнуть шею и спину.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Прогибая спину, приподниматься на локтях, ноги и таз остаются на полу.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Упереться макушкой в пол и задержаться в этом положении на 3-6 вдохов, поддерживая поясницу руками, опуститься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«Кобра»</w:t>
      </w:r>
    </w:p>
    <w:p w:rsidR="00A714BC" w:rsidRDefault="00A714BC" w:rsidP="00A714BC">
      <w:pPr>
        <w:shd w:val="clear" w:color="auto" w:fill="FFFFFF"/>
        <w:ind w:right="14"/>
        <w:jc w:val="both"/>
        <w:rPr>
          <w:sz w:val="28"/>
          <w:szCs w:val="28"/>
        </w:rPr>
      </w:pPr>
      <w:r>
        <w:rPr>
          <w:sz w:val="28"/>
          <w:szCs w:val="28"/>
        </w:rPr>
        <w:t>Лежа на животе, согнуть руки в локтях и поставить их на пол ладонями вниз на уровне груди. Ноги держать вместе.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На вдохе медленно поднимать верхнюю часть туловища, напрягая мышцы спины, руками не помогать, голову не запрокидывать.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Задержаться в этом положении на 3-6 вдохов. На выдохе - в </w:t>
      </w:r>
      <w:proofErr w:type="spellStart"/>
      <w:r>
        <w:rPr>
          <w:spacing w:val="-1"/>
          <w:sz w:val="28"/>
          <w:szCs w:val="28"/>
        </w:rPr>
        <w:t>и.п</w:t>
      </w:r>
      <w:proofErr w:type="spellEnd"/>
      <w:r>
        <w:rPr>
          <w:spacing w:val="-1"/>
          <w:sz w:val="28"/>
          <w:szCs w:val="28"/>
        </w:rPr>
        <w:t>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«Плуг»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Укрепляет и растягивает мышцы бедер, живота, голени и стоп. Снимает напряжение с</w:t>
      </w:r>
      <w:r>
        <w:rPr>
          <w:sz w:val="28"/>
          <w:szCs w:val="28"/>
        </w:rPr>
        <w:t xml:space="preserve"> плеч и шеи, развивает гибкость позвоночника.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Лечь на спину. Положить руки ладонями вниз на пол и медленно подтянуть колени к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груди. Не выпрямляя ног, поднять таз, опустить ноги за голову, выпрямить их и поставить</w:t>
      </w:r>
      <w:r>
        <w:rPr>
          <w:sz w:val="28"/>
          <w:szCs w:val="28"/>
        </w:rPr>
        <w:t xml:space="preserve"> на носки.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Дыхание не задерживать, дышать ровно и спокойно.</w:t>
      </w:r>
    </w:p>
    <w:p w:rsidR="00A714BC" w:rsidRDefault="00A714BC" w:rsidP="00A714BC">
      <w:pPr>
        <w:shd w:val="clear" w:color="auto" w:fill="FFFFFF"/>
        <w:ind w:right="-1"/>
        <w:jc w:val="center"/>
        <w:rPr>
          <w:b/>
          <w:bCs/>
          <w:spacing w:val="-12"/>
          <w:sz w:val="28"/>
          <w:szCs w:val="28"/>
        </w:rPr>
      </w:pPr>
    </w:p>
    <w:p w:rsidR="00A714BC" w:rsidRDefault="00A714BC" w:rsidP="00A714BC">
      <w:pPr>
        <w:shd w:val="clear" w:color="auto" w:fill="FFFFFF"/>
        <w:ind w:right="-1"/>
        <w:jc w:val="center"/>
        <w:rPr>
          <w:sz w:val="28"/>
          <w:szCs w:val="28"/>
        </w:rPr>
      </w:pPr>
      <w:r>
        <w:rPr>
          <w:b/>
          <w:bCs/>
          <w:spacing w:val="-12"/>
          <w:sz w:val="28"/>
          <w:szCs w:val="28"/>
        </w:rPr>
        <w:t xml:space="preserve">8. Упражнения для учащихся СМГ с заболеваниями внутренних органов, </w:t>
      </w:r>
      <w:r>
        <w:rPr>
          <w:b/>
          <w:bCs/>
          <w:sz w:val="28"/>
          <w:szCs w:val="28"/>
        </w:rPr>
        <w:t>эндокринной и нервной систем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«Полумесяц»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Растягивает и укрепляет косые мышцы живота, развивает гибкость позвоночника,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расслабляет мышцы ног и бедер, стимулирует печень и селезенку, улучшает пищеварение.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вдохе поднять руки над головой, сложив ладони вместе.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выдохе медленно наклониться влево, не изменяя расположения рук (пальцы «смотрят» вверх и чуть влево).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Задержаться в этом положении на 3-6 вдохов.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вдохе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Повторить то же самое в другую сторону. Повторить 2-3 раза.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«Танцор»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Укрепляет мышцы ног, стоп, стимулирует вестибулярный аппарат, растягивает  мышцы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бедер.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Согнуть левую ногу в колене и подтянуть пятку к ягодице.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Стоя на правой ноге, взять левой рукой левую лодыжку и поднять правую руку.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Задержаться в этом положении на 3-6 вдохов. Повторить другой ногой.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«Треугольник»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Укрепляет мышцы бедер и голеней. Растягивает руки, спину, плечи и косые мышцы</w:t>
      </w:r>
      <w:r>
        <w:rPr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живота, стимулирует внутренние органы брюшной полости развивает пластичность</w:t>
      </w:r>
      <w:r>
        <w:rPr>
          <w:sz w:val="28"/>
          <w:szCs w:val="28"/>
        </w:rPr>
        <w:t xml:space="preserve"> позвоночника.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Руки опущены. Поднять руки в стороны параллельно полу и расставить ноги шире плеч.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Развернуть левую стопу внутренней стороной вперед так, чтобы носок смотрел туда же, куда и левая рука, а стопа левой ноги была перпендикулярна стопе правой.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Выпрямить ноги так, чтобы таз был развернут вперед. Вдохнуть.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 выдохе медленно наклониться влево до тех пор, пока пальцы левой руки не коснутся пола с внутренней стороны левой стопы.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При этом правая рука будет расположена вертикально, пальцами к потолку.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Повернуть голову и сконцентрировать взгляд на поднятой руке. Задержаться в этом</w:t>
      </w:r>
      <w:r>
        <w:rPr>
          <w:sz w:val="28"/>
          <w:szCs w:val="28"/>
        </w:rPr>
        <w:t xml:space="preserve"> положении на 3-6 вдохов.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Чтобы выйти из позы, на вдохе опустить правую руку на правое бедро, согнуть  левую</w:t>
      </w:r>
      <w:r>
        <w:rPr>
          <w:sz w:val="28"/>
          <w:szCs w:val="28"/>
        </w:rPr>
        <w:t xml:space="preserve"> ногу в колене и положить левую руку на левое колено. Медленно поднять левую руку и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Повторить в другую сторону.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Наклоны вперед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Расслабляет передние мышцы бедер, укрепляет ноги, стимулирует органы области таза,</w:t>
      </w:r>
      <w:r>
        <w:rPr>
          <w:sz w:val="28"/>
          <w:szCs w:val="28"/>
        </w:rPr>
        <w:t xml:space="preserve"> успокаивает нервную систему, усиливает приток крови к голове, растягивает и укрепляет позвоночник.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Сделать вдох и немного согнуть ноги в коленях.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На выдохе наклониться вперед, прислонив живот к бедрам, а грудь - к коленям. Обхватить </w:t>
      </w:r>
      <w:r>
        <w:rPr>
          <w:sz w:val="28"/>
          <w:szCs w:val="28"/>
        </w:rPr>
        <w:t>ноги (голени) руками, чтобы локти оказались за голенями. Расслабить и опустить голову. Медленно на выдохе попытаться выпрямить ноги, прижимаясь к ним животом. Задержаться в этом положении на 3-6 вдохов. Повторить упражнение 2-3 раза.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Повороты туловища сидя на полу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>Вправляет позвонки, развивает гибкость и укрепляет позвоночник, стимулирует и</w:t>
      </w:r>
      <w:r>
        <w:rPr>
          <w:sz w:val="28"/>
          <w:szCs w:val="28"/>
        </w:rPr>
        <w:t xml:space="preserve"> нормализует работу внутренних органов, растягивает и укрепляет мышцы рук, плечевого пояса и шеи.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Сесть, вытянуть вперед левую ногу, а правую согнуть в колене и завести за левую,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поставить на пол.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Обхватить левой рукой колено правой ноги и прижать его к груди, вдохнуть и выпрямить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спину. Опереться правой рукой о пол позади себя так, чтобы пальцы «смотрели» назад.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>На выдохе развернуть туловище вправо. Спина должна оставаться прямой. Повернуть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голову вправо до конечного положения. Задержаться на 3-6 вдохов. Повторить</w:t>
      </w:r>
      <w:r>
        <w:rPr>
          <w:sz w:val="28"/>
          <w:szCs w:val="28"/>
        </w:rPr>
        <w:t xml:space="preserve"> упражнение в другую сторону.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Повороты туловища в положении лежа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8"/>
          <w:sz w:val="28"/>
          <w:szCs w:val="28"/>
        </w:rPr>
        <w:t>Растягивает и расслабляет спину, развивает гибкость позвоночника, способствует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релаксации.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5"/>
          <w:sz w:val="28"/>
          <w:szCs w:val="28"/>
        </w:rPr>
        <w:t>Лежа на спине, вытянув ноги и держа их вместе, руки развести в стороны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перпендикулярно туловищу, ладонями вверх.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Согнуть ноги в коленях, поставив пятки на пол. Вдохнуть.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На выдохе опустить согнутые в коленях ноги влево, не отрывая стоп.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Повернуть голову направо. Задержаться в этом положении на 3-6 вдохов. На вдохе</w:t>
      </w:r>
      <w:r>
        <w:rPr>
          <w:sz w:val="28"/>
          <w:szCs w:val="28"/>
        </w:rPr>
        <w:t xml:space="preserve"> вернуть голову и ноги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Выполнить упражнение в другую сторону.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«Поза ребенка»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Расслабляет поясницу и шею, регулирует кровообращение, снимает усталость и</w:t>
      </w:r>
      <w:r>
        <w:rPr>
          <w:sz w:val="28"/>
          <w:szCs w:val="28"/>
        </w:rPr>
        <w:t xml:space="preserve"> напряжение.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Опуститься на колени и сесть на пятки.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Опираясь на руки, наклониться вперед и прижаться грудью к коленям. Опустить лоб на пол.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9"/>
          <w:sz w:val="28"/>
          <w:szCs w:val="28"/>
        </w:rPr>
        <w:t>Положить руки на пол, вытянув их вдоль бедер, ладонями вверх. Задержаться в этом</w:t>
      </w:r>
      <w:r>
        <w:rPr>
          <w:sz w:val="28"/>
          <w:szCs w:val="28"/>
        </w:rPr>
        <w:t xml:space="preserve"> положении на 3-6 вдохов.</w:t>
      </w:r>
    </w:p>
    <w:p w:rsidR="00A714BC" w:rsidRDefault="00A714BC" w:rsidP="00A714BC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9. Упражнения для учащихся СМГ с заболеваниями сердечно-сосудистой,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дыхательной систем и миопией</w:t>
      </w:r>
    </w:p>
    <w:p w:rsidR="00A714BC" w:rsidRDefault="00A714BC" w:rsidP="00A714BC">
      <w:pPr>
        <w:shd w:val="clear" w:color="auto" w:fill="FFFFFF"/>
        <w:ind w:right="10"/>
        <w:jc w:val="both"/>
        <w:rPr>
          <w:b/>
          <w:bCs/>
          <w:sz w:val="28"/>
          <w:szCs w:val="28"/>
        </w:rPr>
      </w:pP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Упражнение «Дыхание по кругу» (лежа на спине)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Устраняет поверхностное дыхание, согласует процессы дыхания и работу сердца. Закрыть глаза, дышать с закрытым ртом через обе ноздри. Представить, что вдох и выдох </w:t>
      </w:r>
      <w:r>
        <w:rPr>
          <w:spacing w:val="-1"/>
          <w:sz w:val="28"/>
          <w:szCs w:val="28"/>
        </w:rPr>
        <w:t xml:space="preserve">делается как бы через точку между бровями. Подышать, мысленно произнося счет: на 1, 2, </w:t>
      </w:r>
      <w:r>
        <w:rPr>
          <w:sz w:val="28"/>
          <w:szCs w:val="28"/>
        </w:rPr>
        <w:t>3, 4 - вдох и на 1, 2, 3, 4 - выдох. При этом постараться представить, что вдох делается по позвоночнику вверх, а выдох - от бровей вниз до пупка.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Затем с закрытыми глазами сделать вдох медленно и бесшумно как бы от большого пальца правой ноги до бровей и выдох - как бы от бровей по правой стороне тела до </w:t>
      </w:r>
      <w:r>
        <w:rPr>
          <w:spacing w:val="-4"/>
          <w:sz w:val="28"/>
          <w:szCs w:val="28"/>
        </w:rPr>
        <w:t>пальцев правой ноги. Повторить вдох - выдох 6-8 раз, обратив внимание на выдох, вы</w:t>
      </w:r>
      <w:r>
        <w:rPr>
          <w:sz w:val="28"/>
          <w:szCs w:val="28"/>
        </w:rPr>
        <w:t xml:space="preserve"> почувствуете, как расслабляются мышцы ей, туловища, рук и ног. Повторить с левой стороны.</w:t>
      </w:r>
    </w:p>
    <w:p w:rsidR="00A714BC" w:rsidRDefault="00A714BC" w:rsidP="00A714BC">
      <w:pPr>
        <w:shd w:val="clear" w:color="auto" w:fill="FFFFFF"/>
        <w:ind w:right="14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Диафрагмальное дыхание (лежа на спине)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3"/>
          <w:sz w:val="28"/>
          <w:szCs w:val="28"/>
        </w:rPr>
        <w:t>При втягивании и выпячивании живота диафрагма массирует солнечное сплетение, что</w:t>
      </w:r>
      <w:r>
        <w:rPr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>оказывает успокаивающее действие и улучшает венозный отток из брюшной полости и</w:t>
      </w:r>
      <w:r>
        <w:rPr>
          <w:sz w:val="28"/>
          <w:szCs w:val="28"/>
        </w:rPr>
        <w:t xml:space="preserve"> питание сердца.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Дышать диафрагмой, постоянно ускоряя темп. Повторять по 10-20 раз. После вдоха</w:t>
      </w:r>
      <w:r>
        <w:rPr>
          <w:sz w:val="28"/>
          <w:szCs w:val="28"/>
        </w:rPr>
        <w:t xml:space="preserve"> </w:t>
      </w:r>
      <w:r>
        <w:rPr>
          <w:spacing w:val="-9"/>
          <w:sz w:val="28"/>
          <w:szCs w:val="28"/>
        </w:rPr>
        <w:t>диафрагмой выдыхать рывками (резкими сокращениями брюшного пресса): на один</w:t>
      </w:r>
      <w:r>
        <w:rPr>
          <w:sz w:val="28"/>
          <w:szCs w:val="28"/>
        </w:rPr>
        <w:t xml:space="preserve"> выдох - несколько рывков подряд. Повторить 5-8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Попеременное дыхание диафрагмой. На первом вдохе живот выпячивать, на следующем -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втягивать. Повторить 6-8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proofErr w:type="spellStart"/>
      <w:r>
        <w:rPr>
          <w:spacing w:val="-6"/>
          <w:sz w:val="28"/>
          <w:szCs w:val="28"/>
        </w:rPr>
        <w:t>Нижнереберное</w:t>
      </w:r>
      <w:proofErr w:type="spellEnd"/>
      <w:r>
        <w:rPr>
          <w:spacing w:val="-6"/>
          <w:sz w:val="28"/>
          <w:szCs w:val="28"/>
        </w:rPr>
        <w:t xml:space="preserve"> дыхание. При вдохе расширять нижние ребра и немного выпячивать</w:t>
      </w:r>
      <w:r>
        <w:rPr>
          <w:sz w:val="28"/>
          <w:szCs w:val="28"/>
        </w:rPr>
        <w:t xml:space="preserve"> живот. Повторить 10—20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При одышке. Диафрагмальное дыхание (с выдохом как бы покашливая). Неглубокий вдох диафрагмой и короткий, почти беззвучный выдох через рот, при котором втягивается низ живота. При возникновении одышки - 2-3 полных дыхания.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>При кардиопульмональной недостаточности. Встать на колени, сесть на пятки и</w:t>
      </w:r>
      <w:r>
        <w:rPr>
          <w:sz w:val="28"/>
          <w:szCs w:val="28"/>
        </w:rPr>
        <w:t xml:space="preserve"> выполнить неглубокое дыхание. Вдох - выдох - пауза. Повторить 10-20 раз.</w:t>
      </w:r>
    </w:p>
    <w:p w:rsidR="00A714BC" w:rsidRDefault="00A714BC" w:rsidP="00A714BC">
      <w:pPr>
        <w:shd w:val="clear" w:color="auto" w:fill="FFFFFF"/>
        <w:ind w:right="1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Дыхательные упражнения специального назначения.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Дыхание успокаивает. Сидя, медленно вдохнуть, представляя, как свежий воздух наполняет легкие. Задержать дыхание на счет 1-2. Медленно выдохнуть через рот узкой струйкой, расслабляя мышцы. Повторить 2-6 раз.</w:t>
      </w:r>
    </w:p>
    <w:p w:rsidR="00A714BC" w:rsidRDefault="00A714BC" w:rsidP="00A714BC">
      <w:pPr>
        <w:shd w:val="clear" w:color="auto" w:fill="FFFFFF"/>
        <w:ind w:right="5"/>
        <w:jc w:val="both"/>
        <w:rPr>
          <w:sz w:val="28"/>
          <w:szCs w:val="28"/>
        </w:rPr>
      </w:pPr>
      <w:r>
        <w:rPr>
          <w:sz w:val="28"/>
          <w:szCs w:val="28"/>
        </w:rPr>
        <w:t>Дыхание улучшает кровообращение мозга. Сидя, медленный вдох через нос. Во время задержки дыхания (2-3 сек.) 2-3 раза подряд выпятить</w:t>
      </w:r>
    </w:p>
    <w:p w:rsidR="00A714BC" w:rsidRDefault="00A714BC" w:rsidP="00A714BC">
      <w:pPr>
        <w:shd w:val="clear" w:color="auto" w:fill="FFFFFF"/>
        <w:ind w:right="5"/>
        <w:jc w:val="both"/>
        <w:rPr>
          <w:b/>
          <w:bCs/>
          <w:sz w:val="28"/>
          <w:szCs w:val="28"/>
        </w:rPr>
      </w:pPr>
    </w:p>
    <w:p w:rsidR="00A714BC" w:rsidRDefault="00A714BC" w:rsidP="00A714BC">
      <w:pPr>
        <w:shd w:val="clear" w:color="auto" w:fill="FFFFFF"/>
        <w:ind w:right="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10. Упражнения, рекомендуемые при гипертонии 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 xml:space="preserve"> степени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Перед началом занятия и после его окончания подсчитывайте пульс.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упражнениях №№ 1-13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- сидя; в упражнениях №№ 14—18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- стоя.</w:t>
      </w:r>
    </w:p>
    <w:p w:rsidR="00A714BC" w:rsidRDefault="00A714BC" w:rsidP="00A714BC">
      <w:pPr>
        <w:shd w:val="clear" w:color="auto" w:fill="FFFFFF"/>
        <w:tabs>
          <w:tab w:val="left" w:pos="278"/>
        </w:tabs>
        <w:ind w:right="14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  <w:t>Ноги на ширине плеч, ступни на полу, расслабленные руки опущены. Поднять руки вверх над головой - вдох, опустить - выдох. Повторить 3 раза. Темп медленный.</w:t>
      </w:r>
    </w:p>
    <w:p w:rsidR="00A714BC" w:rsidRDefault="00A714BC" w:rsidP="00A714BC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right="14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Ноги на ширине плеч, ступни на полу, расслабленные руки опущены. Повернуть голову </w:t>
      </w:r>
      <w:r>
        <w:rPr>
          <w:sz w:val="28"/>
          <w:szCs w:val="28"/>
        </w:rPr>
        <w:t xml:space="preserve">направо,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.; то же налево. Повторить по 2 раза в каждую сторону. Темп медленный. Дыхание свободное.</w:t>
      </w:r>
    </w:p>
    <w:p w:rsidR="00A714BC" w:rsidRDefault="00A714BC" w:rsidP="00A714BC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Руки на поясе. Наклонить туловище вперед, поднять подбородок вверх -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.; опустить руки, расслабиться и выполнить маятникообразные движения руками вперед-назад. Повторить 4-6 раз. Темп средний. Дыхание свободное.</w:t>
      </w:r>
    </w:p>
    <w:p w:rsidR="00A714BC" w:rsidRDefault="00A714BC" w:rsidP="00A714BC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Поднять плечи вверх - вдох, опустить - выдох. Повторить 3 раза. Темп медленный.</w:t>
      </w:r>
    </w:p>
    <w:p w:rsidR="00A714BC" w:rsidRDefault="00A714BC" w:rsidP="00A714BC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Опустить голову вниз - поднять, наклонить голову назад -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Повторить 2-4 раза. Темп средний. Дыхание свободное.</w:t>
      </w:r>
    </w:p>
    <w:p w:rsidR="00A714BC" w:rsidRDefault="00A714BC" w:rsidP="00A714BC">
      <w:pPr>
        <w:widowControl w:val="0"/>
        <w:numPr>
          <w:ilvl w:val="0"/>
          <w:numId w:val="34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Руки вдоль туловища. Наклоняя туловище влево, одновременно скользить правой рукой </w:t>
      </w:r>
      <w:r>
        <w:rPr>
          <w:sz w:val="28"/>
          <w:szCs w:val="28"/>
        </w:rPr>
        <w:t>вверх, к подмышечной впадине, а левой - вниз; выпрямляясь, скользить руками в обратном направлении. То же с наклоном вправо. Повторить по 2—4 раза в каждую сторону. Темп средний. Дыхание свободное.</w:t>
      </w:r>
    </w:p>
    <w:p w:rsidR="00A714BC" w:rsidRDefault="00A714BC" w:rsidP="00A714BC">
      <w:pPr>
        <w:widowControl w:val="0"/>
        <w:numPr>
          <w:ilvl w:val="0"/>
          <w:numId w:val="3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Поднять руки вверх над головой - вдох; опустить и, наклоняясь вперед, положить их на колени, скользя кистями по голеням к носкам ног и подняв подбородок, - выдох. Повторить 2 раза. Темп медленный.</w:t>
      </w:r>
    </w:p>
    <w:p w:rsidR="00A714BC" w:rsidRDefault="00A714BC" w:rsidP="00A714BC">
      <w:pPr>
        <w:widowControl w:val="0"/>
        <w:numPr>
          <w:ilvl w:val="0"/>
          <w:numId w:val="35"/>
        </w:numPr>
        <w:shd w:val="clear" w:color="auto" w:fill="FFFFFF"/>
        <w:tabs>
          <w:tab w:val="left" w:pos="245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Наклониться вправо и покачивать расслабленной правой рукой вперед и назад. То же левой рукой, наклонившись влево. Повторить 4-6 раз. Темп медленный. Дыхание свободное.</w:t>
      </w:r>
    </w:p>
    <w:p w:rsidR="00A714BC" w:rsidRDefault="00A714BC" w:rsidP="00A714BC">
      <w:pPr>
        <w:shd w:val="clear" w:color="auto" w:fill="FFFFFF"/>
        <w:tabs>
          <w:tab w:val="left" w:pos="336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9.</w:t>
      </w:r>
      <w:r>
        <w:rPr>
          <w:sz w:val="28"/>
          <w:szCs w:val="28"/>
        </w:rPr>
        <w:tab/>
        <w:t>Сцепить кисти в «замок» под правым коленом и поднять ими согнутую ногу; расслабленно раскачивать голень вперед-назад. То же левой ногой. Повторить 4-6 раз. Темп медленный. Дыхание свободное.</w:t>
      </w:r>
    </w:p>
    <w:p w:rsidR="00A714BC" w:rsidRDefault="00A714BC" w:rsidP="00A714BC">
      <w:pPr>
        <w:widowControl w:val="0"/>
        <w:numPr>
          <w:ilvl w:val="0"/>
          <w:numId w:val="36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Руки на коленях. Расслабиться - свободный вдох и удлиненный выдох со звуком «фу-у». Повторить 3 раза. Темп медленный.</w:t>
      </w:r>
    </w:p>
    <w:p w:rsidR="00A714BC" w:rsidRDefault="00A714BC" w:rsidP="00A714BC">
      <w:pPr>
        <w:widowControl w:val="0"/>
        <w:numPr>
          <w:ilvl w:val="0"/>
          <w:numId w:val="36"/>
        </w:numPr>
        <w:shd w:val="clear" w:color="auto" w:fill="FFFFFF"/>
        <w:tabs>
          <w:tab w:val="left" w:pos="365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Руки па коленях. Круговые движения расслабленным туловищем по часовой стрелке и против нее. Повторить по 4-6 раз в каждую сторону. Темп медленный. Дыхание свободное.</w:t>
      </w:r>
    </w:p>
    <w:p w:rsidR="00A714BC" w:rsidRDefault="00A714BC" w:rsidP="00A714BC">
      <w:pPr>
        <w:widowControl w:val="0"/>
        <w:numPr>
          <w:ilvl w:val="0"/>
          <w:numId w:val="3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Руки па коленях. Выгнув спину, опустить плечи, расслабиться и покачать руками вперед и назад. Повторить 10-20 раз. Темп медленный. Дыхание свободное.</w:t>
      </w:r>
    </w:p>
    <w:p w:rsidR="00A714BC" w:rsidRDefault="00A714BC" w:rsidP="00A714BC">
      <w:pPr>
        <w:widowControl w:val="0"/>
        <w:numPr>
          <w:ilvl w:val="0"/>
          <w:numId w:val="3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Руки на коленях. Кисти сцепить в «замок», поднять руки вверх над головой - вдох; рывком опустить руки вниз со звуком «ух» - выдох. Расслабиться на несколько секунд. Повторить 3 раза. Темп ускоренный.</w:t>
      </w:r>
    </w:p>
    <w:p w:rsidR="00A714BC" w:rsidRDefault="00A714BC" w:rsidP="00A714BC">
      <w:pPr>
        <w:widowControl w:val="0"/>
        <w:numPr>
          <w:ilvl w:val="0"/>
          <w:numId w:val="3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Ноги на ширине плеч, руки вытянуть вперед. Согнуть правую ногу в коленном и тазобедренном суставах под прямым углом и фиксировать позу 10-15 сек., удерживая равновесие. То же левой ногой. Повторить по 2-4 раза каждой ногой. Темп медленный. Дыхание равномерное.</w:t>
      </w:r>
    </w:p>
    <w:p w:rsidR="00A714BC" w:rsidRDefault="00A714BC" w:rsidP="00A714BC">
      <w:pPr>
        <w:widowControl w:val="0"/>
        <w:numPr>
          <w:ilvl w:val="0"/>
          <w:numId w:val="3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lastRenderedPageBreak/>
        <w:t>Ноги на ширине плеч, руки согнуты к плечам. Поднять локти вверх -вдох, опустить -выдох. Повторить 3 раза. Темп медленный.</w:t>
      </w:r>
    </w:p>
    <w:p w:rsidR="00A714BC" w:rsidRDefault="00A714BC" w:rsidP="00A714BC">
      <w:pPr>
        <w:widowControl w:val="0"/>
        <w:numPr>
          <w:ilvl w:val="0"/>
          <w:numId w:val="3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Руки вытянуты вперед, глаза закрыты. Пройти 4-6 шагов вперед, повернуться кругом и </w:t>
      </w:r>
      <w:r>
        <w:rPr>
          <w:sz w:val="28"/>
          <w:szCs w:val="28"/>
        </w:rPr>
        <w:t xml:space="preserve">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Повторить 2-4 раза. Темп медленный. Дыхание свободное.</w:t>
      </w:r>
    </w:p>
    <w:p w:rsidR="00A714BC" w:rsidRDefault="00A714BC" w:rsidP="00A714BC">
      <w:pPr>
        <w:widowControl w:val="0"/>
        <w:numPr>
          <w:ilvl w:val="0"/>
          <w:numId w:val="37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Руки па поясе, глаза закрыты. Маятникообразные покачивания расслабленной правой ногой вперед-назад. То же левой ногой. Повторить 6-10 раз. Темп медленный, дыхание свободное.</w:t>
      </w:r>
    </w:p>
    <w:p w:rsidR="00A714BC" w:rsidRDefault="00A714BC" w:rsidP="00A714BC">
      <w:pPr>
        <w:shd w:val="clear" w:color="auto" w:fill="FFFFFF"/>
        <w:tabs>
          <w:tab w:val="left" w:pos="422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18.</w:t>
      </w:r>
      <w:r>
        <w:rPr>
          <w:sz w:val="28"/>
          <w:szCs w:val="28"/>
        </w:rPr>
        <w:tab/>
        <w:t xml:space="preserve">Руки согнуты перед грудью, ладони соединены. Развести руки в стороны - вдох, вернуться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- выдох. Повторить 3 раза. Темп медленный.</w:t>
      </w:r>
    </w:p>
    <w:p w:rsidR="00A714BC" w:rsidRDefault="00A714BC" w:rsidP="00A714BC">
      <w:pPr>
        <w:shd w:val="clear" w:color="auto" w:fill="FFFFFF"/>
        <w:ind w:right="5"/>
        <w:jc w:val="both"/>
        <w:rPr>
          <w:b/>
          <w:bCs/>
          <w:sz w:val="28"/>
          <w:szCs w:val="28"/>
        </w:rPr>
      </w:pPr>
    </w:p>
    <w:p w:rsidR="00A714BC" w:rsidRDefault="00A714BC" w:rsidP="00A714BC">
      <w:pPr>
        <w:shd w:val="clear" w:color="auto" w:fill="FFFFFF"/>
        <w:ind w:right="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11. Упражнения, рекомендуемые при близорукости</w:t>
      </w:r>
    </w:p>
    <w:p w:rsidR="00A714BC" w:rsidRDefault="00A714BC" w:rsidP="00A714BC">
      <w:pPr>
        <w:shd w:val="clear" w:color="auto" w:fill="FFFFFF"/>
        <w:tabs>
          <w:tab w:val="left" w:pos="322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  <w:t>Крепко зажмурить глаза на 3-5 сек., а затем открыть их на 3-5 сек. Повторить упражнение 6-8 раз.</w:t>
      </w:r>
    </w:p>
    <w:p w:rsidR="00A714BC" w:rsidRDefault="00A714BC" w:rsidP="00A714BC">
      <w:pPr>
        <w:shd w:val="clear" w:color="auto" w:fill="FFFFFF"/>
        <w:tabs>
          <w:tab w:val="left" w:pos="283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2.</w:t>
      </w:r>
      <w:r>
        <w:rPr>
          <w:sz w:val="28"/>
          <w:szCs w:val="28"/>
        </w:rPr>
        <w:tab/>
        <w:t>Смотреть прямо перед собой 2-3 сек., поставить палец правой руки перед лицом на расстоянии 25-30 см от глаз, перевести глаза на конец пальца и смотреть на него 3-5 сек. Повторить 10-12 раз.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</w:t>
      </w:r>
      <w:r>
        <w:rPr>
          <w:sz w:val="28"/>
          <w:szCs w:val="28"/>
        </w:rPr>
        <w:tab/>
        <w:t>Нарисовать на оконном стекле точку (либо приклеить кусочек бумаги, жвачки). Сесть на расстоянии 30-35 см от окна. Наметить за окном воображаемую точку или предмет (ветку дерева, телевизионную антенну и т.д.).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pacing w:val="-11"/>
          <w:sz w:val="28"/>
          <w:szCs w:val="28"/>
        </w:rPr>
        <w:t>Это упражнение снижает утомление и облегчает зрительную работу на близком</w:t>
      </w:r>
      <w:r>
        <w:rPr>
          <w:sz w:val="28"/>
          <w:szCs w:val="28"/>
        </w:rPr>
        <w:t xml:space="preserve"> расстоянии.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Смотреть на этот предмет 3-5 сек. Перевести взгляд на точку на окне. Смотреть 3-5 сек.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Повторить 8-10 раз.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4.</w:t>
      </w:r>
      <w:r>
        <w:rPr>
          <w:sz w:val="28"/>
          <w:szCs w:val="28"/>
        </w:rPr>
        <w:tab/>
        <w:t>Быстро моргать на протяжении 1-2 мин. (для улучшения кровообращения).</w:t>
      </w:r>
    </w:p>
    <w:p w:rsidR="00A714BC" w:rsidRDefault="00A714BC" w:rsidP="00A714BC">
      <w:pPr>
        <w:shd w:val="clear" w:color="auto" w:fill="FFFFFF"/>
        <w:tabs>
          <w:tab w:val="left" w:pos="288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5.</w:t>
      </w:r>
      <w:r>
        <w:rPr>
          <w:sz w:val="28"/>
          <w:szCs w:val="28"/>
        </w:rPr>
        <w:tab/>
        <w:t>Смотреть на конец пальца вытянутой руки, расположенной по средней линии лица. Медленно приближать палец к лицу, не сводя с него глаз, пока он не начнет двоиться. Повторить 6-8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Это упражнение облегчает зрительную работу на близком расстоянии.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1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6.</w:t>
      </w:r>
      <w:r>
        <w:rPr>
          <w:sz w:val="28"/>
          <w:szCs w:val="28"/>
        </w:rPr>
        <w:tab/>
        <w:t>Смотреть на конец пальца полусогнутой руки. Не сводя глаз с пальца и не поворачивая головы, перемещать руку слева направо до тех пор, пока палец не исчезнет из поля зрения. Повторить 10-12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укрепляет мышцы глаз горизонтального действия, совершенствует их координацию.</w:t>
      </w:r>
    </w:p>
    <w:p w:rsidR="00A714BC" w:rsidRDefault="00A714BC" w:rsidP="00A714BC">
      <w:pPr>
        <w:widowControl w:val="0"/>
        <w:numPr>
          <w:ilvl w:val="0"/>
          <w:numId w:val="3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ind w:right="250"/>
        <w:jc w:val="both"/>
        <w:rPr>
          <w:spacing w:val="-2"/>
          <w:sz w:val="28"/>
          <w:szCs w:val="28"/>
        </w:rPr>
      </w:pPr>
      <w:r>
        <w:rPr>
          <w:spacing w:val="-1"/>
          <w:sz w:val="28"/>
          <w:szCs w:val="28"/>
        </w:rPr>
        <w:t xml:space="preserve">Закрыв веки, массировать их с помощью круговых движений пальца в течение 1 мин. </w:t>
      </w:r>
      <w:r>
        <w:rPr>
          <w:sz w:val="28"/>
          <w:szCs w:val="28"/>
        </w:rPr>
        <w:t>Упражнение расслабляет мышцы и улучшает кровообращение.</w:t>
      </w:r>
    </w:p>
    <w:p w:rsidR="00A714BC" w:rsidRDefault="00A714BC" w:rsidP="00A714BC">
      <w:pPr>
        <w:widowControl w:val="0"/>
        <w:numPr>
          <w:ilvl w:val="0"/>
          <w:numId w:val="38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Поставить палец правой руки по средней линии лица на расстоянии 25-30 см от глаз, смотреть обоими глазами на конец пальца 3-5 сек., прикрыть ладонью левой руки левый глаз на 3-5 сек., убрать ладонь, смотреть двумя глазами на конец пальца 3-5 сек. Поставить палец левой руки по средней линии лица на расстоянии 25-30 см от глаз, смотреть обоими глазами на конец пальца 3-5 сек., прикрыть ладонью правой руки правый глаз на 3-5 </w:t>
      </w:r>
      <w:r>
        <w:rPr>
          <w:sz w:val="28"/>
          <w:szCs w:val="28"/>
        </w:rPr>
        <w:lastRenderedPageBreak/>
        <w:t>сек., убрать ладонь, смотреть двумя глазами на конец пальца 3-5 сек. Повторить 5-6 раз.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Упражнение укрепляет мышцы глаз (бинокулярное зрение).</w:t>
      </w:r>
    </w:p>
    <w:p w:rsidR="00A714BC" w:rsidRDefault="00A714BC" w:rsidP="00A714BC">
      <w:pPr>
        <w:shd w:val="clear" w:color="auto" w:fill="FFFFFF"/>
        <w:tabs>
          <w:tab w:val="left" w:pos="240"/>
        </w:tabs>
        <w:ind w:right="5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9.</w:t>
      </w:r>
      <w:r>
        <w:rPr>
          <w:sz w:val="28"/>
          <w:szCs w:val="28"/>
        </w:rPr>
        <w:tab/>
        <w:t>Смотреть прямо перед собой. Медленно водить глазами справа налево и слева направо. Повторять в течение 20-30 сек.</w:t>
      </w:r>
    </w:p>
    <w:p w:rsidR="00A714BC" w:rsidRDefault="00A714BC" w:rsidP="00A714BC">
      <w:pPr>
        <w:widowControl w:val="0"/>
        <w:numPr>
          <w:ilvl w:val="0"/>
          <w:numId w:val="39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ind w:right="1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Медленно перевести взгляд влево, вверх, вправо, вниз, снова влево (по кругу), напрягая глазные мышцы. Повторять в течение 20-30 сек.</w:t>
      </w:r>
    </w:p>
    <w:p w:rsidR="00A714BC" w:rsidRDefault="00A714BC" w:rsidP="00A714BC">
      <w:pPr>
        <w:widowControl w:val="0"/>
        <w:numPr>
          <w:ilvl w:val="0"/>
          <w:numId w:val="39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Тремя пальцами каждой руки легко нажать на верхнее веко, через 1-2 сек., снять пальцы с век. Повторить 3-4 раза. Упражнение улучшает циркуляцию внутриглазной жидкости.</w:t>
      </w:r>
    </w:p>
    <w:p w:rsidR="00A714BC" w:rsidRDefault="00A714BC" w:rsidP="00A714BC">
      <w:pPr>
        <w:widowControl w:val="0"/>
        <w:numPr>
          <w:ilvl w:val="0"/>
          <w:numId w:val="39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Указательными пальцами фиксировать кожу надбровных дуг. Медленно закрывать глаза. Пальцы, удерживая кожу надбровных дуг, оказывают сопротивление мышце. Повторить 8-10 раз.</w:t>
      </w:r>
    </w:p>
    <w:p w:rsidR="00A714BC" w:rsidRDefault="00A714BC" w:rsidP="00A714BC">
      <w:pPr>
        <w:shd w:val="clear" w:color="auto" w:fill="FFFFFF"/>
        <w:tabs>
          <w:tab w:val="left" w:pos="504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13.</w:t>
      </w:r>
      <w:r>
        <w:rPr>
          <w:sz w:val="28"/>
          <w:szCs w:val="28"/>
        </w:rPr>
        <w:tab/>
        <w:t>Большие, указательные и безымянные пальцы рук расположить так, чтобы указательные пальцы находились у наружных углов глаз, средние - на середине верхнего края орбиты, а безымянные - у внутренних углов глаз. Медленно закрывать глаза. Пальцы оказывают этому движению небольшое сопротивление. Повторить 8-10 раз.</w:t>
      </w:r>
    </w:p>
    <w:p w:rsidR="00A714BC" w:rsidRDefault="00A714BC" w:rsidP="00A714BC">
      <w:pPr>
        <w:shd w:val="clear" w:color="auto" w:fill="FFFFFF"/>
        <w:ind w:right="5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Домашнее задание</w:t>
      </w:r>
    </w:p>
    <w:p w:rsidR="00A714BC" w:rsidRDefault="00A714BC" w:rsidP="00A714BC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Логическим продолжением учебной работы на уроке являются домашние задания, которые помогут повысить объем двигательной активности учащихся, улучшить их физическую подготовленность, укрепить здоровье, внедрить физкультуру в быт. Общее время выполнения домашнего задания не должно превышать 15-20 мин. Чаще всего в домашние задания включаются следующие упражнения: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1.</w:t>
      </w:r>
      <w:r>
        <w:rPr>
          <w:sz w:val="28"/>
          <w:szCs w:val="28"/>
        </w:rPr>
        <w:tab/>
        <w:t>Ходьба на месте с правильной осанкой, высоким подниманием бедер и движением рук (у зеркала).</w:t>
      </w:r>
    </w:p>
    <w:p w:rsidR="00A714BC" w:rsidRDefault="00A714BC" w:rsidP="00A714BC">
      <w:pPr>
        <w:widowControl w:val="0"/>
        <w:numPr>
          <w:ilvl w:val="0"/>
          <w:numId w:val="4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Прыжки на месте (высота 20-30 см) с мягким приземлением.</w:t>
      </w:r>
    </w:p>
    <w:p w:rsidR="00A714BC" w:rsidRDefault="00A714BC" w:rsidP="00A714BC">
      <w:pPr>
        <w:widowControl w:val="0"/>
        <w:numPr>
          <w:ilvl w:val="0"/>
          <w:numId w:val="4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Сохранение равновесия согнутой и выпрямленной ноги.</w:t>
      </w:r>
    </w:p>
    <w:p w:rsidR="00A714BC" w:rsidRDefault="00A714BC" w:rsidP="00A714BC">
      <w:pPr>
        <w:widowControl w:val="0"/>
        <w:numPr>
          <w:ilvl w:val="0"/>
          <w:numId w:val="40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Упражнения из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животе, руки согнуты в локтевых суставах и разведены 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стороны, кисти - одна на другой под подбородком, ступни вместе. Поднимание головы и рук назад или в стороны; поднимание головы и рук, согнутых в локтевых суставах (локти назад, лопатки соединены); поднимание головы и туловища, руки на поясе.</w:t>
      </w:r>
    </w:p>
    <w:p w:rsidR="00A714BC" w:rsidRDefault="00A714BC" w:rsidP="00A714BC">
      <w:pPr>
        <w:shd w:val="clear" w:color="auto" w:fill="FFFFFF"/>
        <w:tabs>
          <w:tab w:val="left" w:pos="240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5.</w:t>
      </w:r>
      <w:r>
        <w:rPr>
          <w:sz w:val="28"/>
          <w:szCs w:val="28"/>
        </w:rPr>
        <w:tab/>
        <w:t xml:space="preserve">Упражнения из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лежа на спине, руки вдоль туловища:</w:t>
      </w:r>
    </w:p>
    <w:p w:rsidR="00A714BC" w:rsidRDefault="00A714BC" w:rsidP="00A714B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поднимание головы с одновременным сгибанием ступней; попеременное поднимание ног (под разными углами), движения велосипедиста; поднимание туловища с опорой руками о пол, то же — руки на пояс.</w:t>
      </w:r>
    </w:p>
    <w:p w:rsidR="00A714BC" w:rsidRDefault="00A714BC" w:rsidP="00A714BC">
      <w:pPr>
        <w:widowControl w:val="0"/>
        <w:numPr>
          <w:ilvl w:val="0"/>
          <w:numId w:val="4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Упражнения на расслабление рук и поочередно ног, выполняемые из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стоя.</w:t>
      </w:r>
    </w:p>
    <w:p w:rsidR="00A714BC" w:rsidRDefault="00A714BC" w:rsidP="00A714BC">
      <w:pPr>
        <w:widowControl w:val="0"/>
        <w:numPr>
          <w:ilvl w:val="0"/>
          <w:numId w:val="41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Упражнение из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.: стоя, руки в стороны: пяткой правой ноги прикоснуться к левому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колену, зафиксировать это положение, сохраняя равновесие. То же - с закрытыми глазами.</w:t>
      </w:r>
    </w:p>
    <w:p w:rsidR="00A714BC" w:rsidRDefault="00A714BC" w:rsidP="00A714BC">
      <w:pPr>
        <w:shd w:val="clear" w:color="auto" w:fill="FFFFFF"/>
        <w:tabs>
          <w:tab w:val="left" w:pos="288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8.</w:t>
      </w:r>
      <w:r>
        <w:rPr>
          <w:sz w:val="28"/>
          <w:szCs w:val="28"/>
        </w:rPr>
        <w:tab/>
      </w:r>
      <w:r>
        <w:rPr>
          <w:spacing w:val="-8"/>
          <w:sz w:val="28"/>
          <w:szCs w:val="28"/>
        </w:rPr>
        <w:t>Приседания на полной стопе, вытягивание рук вперед. Приседания на носках, руки</w:t>
      </w:r>
      <w:r>
        <w:rPr>
          <w:sz w:val="28"/>
          <w:szCs w:val="28"/>
        </w:rPr>
        <w:t xml:space="preserve"> впереди. То же - руки на поясе.</w:t>
      </w:r>
    </w:p>
    <w:p w:rsidR="00A714BC" w:rsidRDefault="00A714BC" w:rsidP="00A714BC">
      <w:pPr>
        <w:shd w:val="clear" w:color="auto" w:fill="FFFFFF"/>
        <w:tabs>
          <w:tab w:val="left" w:pos="245"/>
        </w:tabs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lastRenderedPageBreak/>
        <w:t>9.</w:t>
      </w:r>
      <w:r>
        <w:rPr>
          <w:sz w:val="28"/>
          <w:szCs w:val="28"/>
        </w:rPr>
        <w:tab/>
        <w:t>Упражнения для мышц стопы: захват легких предметов (малого мяча, коробка спичек и т.п.) пальцами ног, сгибая стопу в положении сидя.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Ходьба по гимнастической скамейке (линиям на полу) с подбрасыванием мяча, удара</w:t>
      </w:r>
      <w:r>
        <w:rPr>
          <w:sz w:val="28"/>
          <w:szCs w:val="28"/>
        </w:rPr>
        <w:softHyphen/>
        <w:t>ми его о пол и ловлей.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Упражнения с гимнастической палкой: наклон вперед, палку горизонтально вверх, за голову, за лопатки (одним движением занести палку, удерживаемую перед собой двумя руками, за спину).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Равновесие на левой (правой) ноге («ласточка»).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Прыжки через скакалку на одной и обеих ногах с мягким приземлением на носки.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Из стойки на коленях сед на пол сбоку (справа, слева) и возвращение в </w:t>
      </w: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right="5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Разучивание движений рук в определенном способе плавания из положения стоя, то же - ногами, но в положении сидя.</w:t>
      </w:r>
    </w:p>
    <w:p w:rsidR="00A714BC" w:rsidRDefault="00A714BC" w:rsidP="00A714BC">
      <w:pPr>
        <w:widowControl w:val="0"/>
        <w:numPr>
          <w:ilvl w:val="0"/>
          <w:numId w:val="4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Освоение координации движений в определенном способе плавания.</w:t>
      </w:r>
    </w:p>
    <w:p w:rsidR="00A714BC" w:rsidRDefault="00A714BC" w:rsidP="00A714BC">
      <w:pPr>
        <w:ind w:left="567" w:right="-486" w:firstLine="426"/>
        <w:jc w:val="both"/>
        <w:rPr>
          <w:b/>
          <w:sz w:val="28"/>
          <w:szCs w:val="28"/>
        </w:rPr>
      </w:pPr>
    </w:p>
    <w:p w:rsidR="00A714BC" w:rsidRDefault="00A714BC" w:rsidP="00A714BC"/>
    <w:p w:rsidR="00A714BC" w:rsidRDefault="00A714BC" w:rsidP="00A714BC">
      <w:pPr>
        <w:rPr>
          <w:sz w:val="28"/>
          <w:szCs w:val="28"/>
        </w:rPr>
      </w:pPr>
    </w:p>
    <w:p w:rsidR="007B3B4E" w:rsidRDefault="007B3B4E"/>
    <w:sectPr w:rsidR="007B3B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Franklin Gothic Demi Cond">
    <w:charset w:val="00"/>
    <w:family w:val="auto"/>
    <w:pitch w:val="default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iberation Sans">
    <w:altName w:val="Arial"/>
    <w:charset w:val="CC"/>
    <w:family w:val="swiss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C">
    <w:altName w:val="Courier New"/>
    <w:charset w:val="00"/>
    <w:family w:val="decorative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DejaVu San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753"/>
        </w:tabs>
        <w:ind w:left="75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13"/>
        </w:tabs>
        <w:ind w:left="111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73"/>
        </w:tabs>
        <w:ind w:left="147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33"/>
        </w:tabs>
        <w:ind w:left="183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93"/>
        </w:tabs>
        <w:ind w:left="219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53"/>
        </w:tabs>
        <w:ind w:left="255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73"/>
        </w:tabs>
        <w:ind w:left="327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33"/>
        </w:tabs>
        <w:ind w:left="3633" w:hanging="360"/>
      </w:pPr>
      <w:rPr>
        <w:rFonts w:ascii="OpenSymbol" w:hAnsi="OpenSymbol" w:cs="OpenSymbol"/>
      </w:rPr>
    </w:lvl>
  </w:abstractNum>
  <w:abstractNum w:abstractNumId="1">
    <w:nsid w:val="018F08D8"/>
    <w:multiLevelType w:val="singleLevel"/>
    <w:tmpl w:val="CAEC6D4C"/>
    <w:lvl w:ilvl="0">
      <w:start w:val="27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49E45C6"/>
    <w:multiLevelType w:val="multilevel"/>
    <w:tmpl w:val="FC9C911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>
    <w:nsid w:val="099B23F4"/>
    <w:multiLevelType w:val="singleLevel"/>
    <w:tmpl w:val="1A4631B4"/>
    <w:lvl w:ilvl="0">
      <w:start w:val="35"/>
      <w:numFmt w:val="decimal"/>
      <w:lvlText w:val="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0E0805FD"/>
    <w:multiLevelType w:val="singleLevel"/>
    <w:tmpl w:val="C990483A"/>
    <w:lvl w:ilvl="0">
      <w:start w:val="5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0EE22452"/>
    <w:multiLevelType w:val="multilevel"/>
    <w:tmpl w:val="2408B1AC"/>
    <w:lvl w:ilvl="0">
      <w:start w:val="7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>
    <w:nsid w:val="0F1B3D8F"/>
    <w:multiLevelType w:val="singleLevel"/>
    <w:tmpl w:val="C2CEF72E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0FE74606"/>
    <w:multiLevelType w:val="multilevel"/>
    <w:tmpl w:val="267CC154"/>
    <w:lvl w:ilvl="0">
      <w:start w:val="4"/>
      <w:numFmt w:val="decimal"/>
      <w:lvlText w:val="%1."/>
      <w:lvlJc w:val="left"/>
      <w:pPr>
        <w:ind w:left="435" w:hanging="43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117446BE"/>
    <w:multiLevelType w:val="singleLevel"/>
    <w:tmpl w:val="772EB3D0"/>
    <w:lvl w:ilvl="0">
      <w:start w:val="2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9D2522A"/>
    <w:multiLevelType w:val="singleLevel"/>
    <w:tmpl w:val="864C7314"/>
    <w:lvl w:ilvl="0">
      <w:start w:val="10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1CE40096"/>
    <w:multiLevelType w:val="singleLevel"/>
    <w:tmpl w:val="493A9750"/>
    <w:lvl w:ilvl="0">
      <w:start w:val="38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1E5D18FA"/>
    <w:multiLevelType w:val="singleLevel"/>
    <w:tmpl w:val="B2AAD3C8"/>
    <w:lvl w:ilvl="0">
      <w:start w:val="14"/>
      <w:numFmt w:val="decimal"/>
      <w:lvlText w:val="%1."/>
      <w:legacy w:legacy="1" w:legacySpace="0" w:legacyIndent="3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24AC0774"/>
    <w:multiLevelType w:val="singleLevel"/>
    <w:tmpl w:val="5DEA6E54"/>
    <w:lvl w:ilvl="0">
      <w:start w:val="17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4F32BB7"/>
    <w:multiLevelType w:val="singleLevel"/>
    <w:tmpl w:val="864C7314"/>
    <w:lvl w:ilvl="0">
      <w:start w:val="10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4">
    <w:nsid w:val="2BB75626"/>
    <w:multiLevelType w:val="singleLevel"/>
    <w:tmpl w:val="910CF8C0"/>
    <w:lvl w:ilvl="0">
      <w:start w:val="10"/>
      <w:numFmt w:val="decimal"/>
      <w:lvlText w:val="%1."/>
      <w:legacy w:legacy="1" w:legacySpace="0" w:legacyIndent="36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2EB22FE4"/>
    <w:multiLevelType w:val="singleLevel"/>
    <w:tmpl w:val="D3D88CFA"/>
    <w:lvl w:ilvl="0">
      <w:start w:val="12"/>
      <w:numFmt w:val="decimal"/>
      <w:lvlText w:val="%1."/>
      <w:legacy w:legacy="1" w:legacySpace="0" w:legacyIndent="40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2FBC7A63"/>
    <w:multiLevelType w:val="multilevel"/>
    <w:tmpl w:val="0950A6D8"/>
    <w:lvl w:ilvl="0">
      <w:start w:val="3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540" w:hanging="720"/>
      </w:pPr>
    </w:lvl>
    <w:lvl w:ilvl="2">
      <w:start w:val="1"/>
      <w:numFmt w:val="decimal"/>
      <w:lvlText w:val="%1.%2.%3."/>
      <w:lvlJc w:val="left"/>
      <w:pPr>
        <w:ind w:left="2360" w:hanging="720"/>
      </w:pPr>
    </w:lvl>
    <w:lvl w:ilvl="3">
      <w:start w:val="1"/>
      <w:numFmt w:val="decimal"/>
      <w:lvlText w:val="%1.%2.%3.%4."/>
      <w:lvlJc w:val="left"/>
      <w:pPr>
        <w:ind w:left="3540" w:hanging="1080"/>
      </w:pPr>
    </w:lvl>
    <w:lvl w:ilvl="4">
      <w:start w:val="1"/>
      <w:numFmt w:val="decimal"/>
      <w:lvlText w:val="%1.%2.%3.%4.%5."/>
      <w:lvlJc w:val="left"/>
      <w:pPr>
        <w:ind w:left="4360" w:hanging="1080"/>
      </w:pPr>
    </w:lvl>
    <w:lvl w:ilvl="5">
      <w:start w:val="1"/>
      <w:numFmt w:val="decimal"/>
      <w:lvlText w:val="%1.%2.%3.%4.%5.%6."/>
      <w:lvlJc w:val="left"/>
      <w:pPr>
        <w:ind w:left="5540" w:hanging="1440"/>
      </w:pPr>
    </w:lvl>
    <w:lvl w:ilvl="6">
      <w:start w:val="1"/>
      <w:numFmt w:val="decimal"/>
      <w:lvlText w:val="%1.%2.%3.%4.%5.%6.%7."/>
      <w:lvlJc w:val="left"/>
      <w:pPr>
        <w:ind w:left="6720" w:hanging="1800"/>
      </w:pPr>
    </w:lvl>
    <w:lvl w:ilvl="7">
      <w:start w:val="1"/>
      <w:numFmt w:val="decimal"/>
      <w:lvlText w:val="%1.%2.%3.%4.%5.%6.%7.%8."/>
      <w:lvlJc w:val="left"/>
      <w:pPr>
        <w:ind w:left="7540" w:hanging="1800"/>
      </w:pPr>
    </w:lvl>
    <w:lvl w:ilvl="8">
      <w:start w:val="1"/>
      <w:numFmt w:val="decimal"/>
      <w:lvlText w:val="%1.%2.%3.%4.%5.%6.%7.%8.%9."/>
      <w:lvlJc w:val="left"/>
      <w:pPr>
        <w:ind w:left="8720" w:hanging="2160"/>
      </w:pPr>
    </w:lvl>
  </w:abstractNum>
  <w:abstractNum w:abstractNumId="17">
    <w:nsid w:val="326174BC"/>
    <w:multiLevelType w:val="singleLevel"/>
    <w:tmpl w:val="E93C3B98"/>
    <w:lvl w:ilvl="0">
      <w:start w:val="2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35611829"/>
    <w:multiLevelType w:val="singleLevel"/>
    <w:tmpl w:val="381E27EE"/>
    <w:lvl w:ilvl="0">
      <w:start w:val="13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35820D33"/>
    <w:multiLevelType w:val="hybridMultilevel"/>
    <w:tmpl w:val="3BE07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11087D"/>
    <w:multiLevelType w:val="singleLevel"/>
    <w:tmpl w:val="CC3CA26A"/>
    <w:lvl w:ilvl="0">
      <w:start w:val="10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3BD50ABC"/>
    <w:multiLevelType w:val="singleLevel"/>
    <w:tmpl w:val="0968282C"/>
    <w:lvl w:ilvl="0">
      <w:start w:val="12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2">
    <w:nsid w:val="3CC20E16"/>
    <w:multiLevelType w:val="multilevel"/>
    <w:tmpl w:val="11FA0320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3">
    <w:nsid w:val="3DBD3324"/>
    <w:multiLevelType w:val="multilevel"/>
    <w:tmpl w:val="57C8198A"/>
    <w:lvl w:ilvl="0">
      <w:start w:val="6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780" w:hanging="720"/>
      </w:pPr>
    </w:lvl>
    <w:lvl w:ilvl="2">
      <w:start w:val="1"/>
      <w:numFmt w:val="decimal"/>
      <w:lvlText w:val="%1.%2.%3."/>
      <w:lvlJc w:val="left"/>
      <w:pPr>
        <w:ind w:left="2840" w:hanging="720"/>
      </w:pPr>
    </w:lvl>
    <w:lvl w:ilvl="3">
      <w:start w:val="1"/>
      <w:numFmt w:val="decimal"/>
      <w:lvlText w:val="%1.%2.%3.%4."/>
      <w:lvlJc w:val="left"/>
      <w:pPr>
        <w:ind w:left="4260" w:hanging="1080"/>
      </w:pPr>
    </w:lvl>
    <w:lvl w:ilvl="4">
      <w:start w:val="1"/>
      <w:numFmt w:val="decimal"/>
      <w:lvlText w:val="%1.%2.%3.%4.%5."/>
      <w:lvlJc w:val="left"/>
      <w:pPr>
        <w:ind w:left="5320" w:hanging="1080"/>
      </w:pPr>
    </w:lvl>
    <w:lvl w:ilvl="5">
      <w:start w:val="1"/>
      <w:numFmt w:val="decimal"/>
      <w:lvlText w:val="%1.%2.%3.%4.%5.%6."/>
      <w:lvlJc w:val="left"/>
      <w:pPr>
        <w:ind w:left="6740" w:hanging="1440"/>
      </w:pPr>
    </w:lvl>
    <w:lvl w:ilvl="6">
      <w:start w:val="1"/>
      <w:numFmt w:val="decimal"/>
      <w:lvlText w:val="%1.%2.%3.%4.%5.%6.%7."/>
      <w:lvlJc w:val="left"/>
      <w:pPr>
        <w:ind w:left="8160" w:hanging="1800"/>
      </w:pPr>
    </w:lvl>
    <w:lvl w:ilvl="7">
      <w:start w:val="1"/>
      <w:numFmt w:val="decimal"/>
      <w:lvlText w:val="%1.%2.%3.%4.%5.%6.%7.%8."/>
      <w:lvlJc w:val="left"/>
      <w:pPr>
        <w:ind w:left="9220" w:hanging="1800"/>
      </w:pPr>
    </w:lvl>
    <w:lvl w:ilvl="8">
      <w:start w:val="1"/>
      <w:numFmt w:val="decimal"/>
      <w:lvlText w:val="%1.%2.%3.%4.%5.%6.%7.%8.%9."/>
      <w:lvlJc w:val="left"/>
      <w:pPr>
        <w:ind w:left="10640" w:hanging="2160"/>
      </w:pPr>
    </w:lvl>
  </w:abstractNum>
  <w:abstractNum w:abstractNumId="24">
    <w:nsid w:val="40D90891"/>
    <w:multiLevelType w:val="hybridMultilevel"/>
    <w:tmpl w:val="D4C67144"/>
    <w:lvl w:ilvl="0" w:tplc="E00CBFD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424044E5"/>
    <w:multiLevelType w:val="singleLevel"/>
    <w:tmpl w:val="8850F1E2"/>
    <w:lvl w:ilvl="0">
      <w:start w:val="3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445233A8"/>
    <w:multiLevelType w:val="singleLevel"/>
    <w:tmpl w:val="46DA919A"/>
    <w:lvl w:ilvl="0">
      <w:start w:val="3"/>
      <w:numFmt w:val="decimal"/>
      <w:lvlText w:val="%1."/>
      <w:legacy w:legacy="1" w:legacySpace="0" w:legacyIndent="2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>
    <w:nsid w:val="46836602"/>
    <w:multiLevelType w:val="singleLevel"/>
    <w:tmpl w:val="29EA83E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8">
    <w:nsid w:val="46DD5811"/>
    <w:multiLevelType w:val="multilevel"/>
    <w:tmpl w:val="B4884B4A"/>
    <w:lvl w:ilvl="0">
      <w:start w:val="8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9">
    <w:nsid w:val="4AEF7B1F"/>
    <w:multiLevelType w:val="singleLevel"/>
    <w:tmpl w:val="3D4CE1BA"/>
    <w:lvl w:ilvl="0">
      <w:start w:val="6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0">
    <w:nsid w:val="4C8969A0"/>
    <w:multiLevelType w:val="singleLevel"/>
    <w:tmpl w:val="E93C3B98"/>
    <w:lvl w:ilvl="0">
      <w:start w:val="2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1">
    <w:nsid w:val="4DD77867"/>
    <w:multiLevelType w:val="singleLevel"/>
    <w:tmpl w:val="3D4CE1BA"/>
    <w:lvl w:ilvl="0">
      <w:start w:val="6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54091806"/>
    <w:multiLevelType w:val="singleLevel"/>
    <w:tmpl w:val="9642C85E"/>
    <w:lvl w:ilvl="0">
      <w:start w:val="7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3">
    <w:nsid w:val="58057C4E"/>
    <w:multiLevelType w:val="multilevel"/>
    <w:tmpl w:val="99FAA1B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5A292380"/>
    <w:multiLevelType w:val="singleLevel"/>
    <w:tmpl w:val="E93C3B98"/>
    <w:lvl w:ilvl="0">
      <w:start w:val="2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5">
    <w:nsid w:val="5D4E34C0"/>
    <w:multiLevelType w:val="singleLevel"/>
    <w:tmpl w:val="DB721F9A"/>
    <w:lvl w:ilvl="0">
      <w:start w:val="8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6">
    <w:nsid w:val="5DD906CF"/>
    <w:multiLevelType w:val="singleLevel"/>
    <w:tmpl w:val="E93C3B98"/>
    <w:lvl w:ilvl="0">
      <w:start w:val="2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7">
    <w:nsid w:val="6245444F"/>
    <w:multiLevelType w:val="singleLevel"/>
    <w:tmpl w:val="9ECC9B40"/>
    <w:lvl w:ilvl="0">
      <w:start w:val="7"/>
      <w:numFmt w:val="decimal"/>
      <w:lvlText w:val="%1.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8">
    <w:nsid w:val="62CA3AA8"/>
    <w:multiLevelType w:val="multilevel"/>
    <w:tmpl w:val="1682D0D0"/>
    <w:lvl w:ilvl="0">
      <w:start w:val="5"/>
      <w:numFmt w:val="decimal"/>
      <w:lvlText w:val="%1."/>
      <w:lvlJc w:val="left"/>
      <w:pPr>
        <w:ind w:left="435" w:hanging="43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9">
    <w:nsid w:val="6B5A2B2D"/>
    <w:multiLevelType w:val="singleLevel"/>
    <w:tmpl w:val="29EA83E6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0">
    <w:nsid w:val="6E37769B"/>
    <w:multiLevelType w:val="multilevel"/>
    <w:tmpl w:val="229E745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2.1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>
    <w:nsid w:val="78397B4C"/>
    <w:multiLevelType w:val="multilevel"/>
    <w:tmpl w:val="BA80615E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2"/>
    </w:lvlOverride>
  </w:num>
  <w:num w:numId="16">
    <w:abstractNumId w:val="4"/>
    <w:lvlOverride w:ilvl="0">
      <w:startOverride w:val="5"/>
    </w:lvlOverride>
  </w:num>
  <w:num w:numId="17">
    <w:abstractNumId w:val="11"/>
    <w:lvlOverride w:ilvl="0">
      <w:startOverride w:val="14"/>
    </w:lvlOverride>
  </w:num>
  <w:num w:numId="18">
    <w:abstractNumId w:val="8"/>
    <w:lvlOverride w:ilvl="0">
      <w:startOverride w:val="2"/>
    </w:lvlOverride>
  </w:num>
  <w:num w:numId="19">
    <w:abstractNumId w:val="35"/>
    <w:lvlOverride w:ilvl="0">
      <w:startOverride w:val="8"/>
    </w:lvlOverride>
  </w:num>
  <w:num w:numId="20">
    <w:abstractNumId w:val="30"/>
    <w:lvlOverride w:ilvl="0">
      <w:startOverride w:val="2"/>
    </w:lvlOverride>
  </w:num>
  <w:num w:numId="21">
    <w:abstractNumId w:val="37"/>
    <w:lvlOverride w:ilvl="0">
      <w:startOverride w:val="7"/>
    </w:lvlOverride>
  </w:num>
  <w:num w:numId="22">
    <w:abstractNumId w:val="15"/>
    <w:lvlOverride w:ilvl="0">
      <w:startOverride w:val="12"/>
    </w:lvlOverride>
  </w:num>
  <w:num w:numId="23">
    <w:abstractNumId w:val="39"/>
    <w:lvlOverride w:ilvl="0">
      <w:startOverride w:val="1"/>
    </w:lvlOverride>
  </w:num>
  <w:num w:numId="24">
    <w:abstractNumId w:val="26"/>
    <w:lvlOverride w:ilvl="0">
      <w:startOverride w:val="3"/>
    </w:lvlOverride>
  </w:num>
  <w:num w:numId="25">
    <w:abstractNumId w:val="27"/>
    <w:lvlOverride w:ilvl="0">
      <w:startOverride w:val="1"/>
    </w:lvlOverride>
  </w:num>
  <w:num w:numId="26">
    <w:abstractNumId w:val="31"/>
    <w:lvlOverride w:ilvl="0">
      <w:startOverride w:val="6"/>
    </w:lvlOverride>
  </w:num>
  <w:num w:numId="27">
    <w:abstractNumId w:val="9"/>
    <w:lvlOverride w:ilvl="0">
      <w:startOverride w:val="10"/>
    </w:lvlOverride>
  </w:num>
  <w:num w:numId="28">
    <w:abstractNumId w:val="18"/>
    <w:lvlOverride w:ilvl="0">
      <w:startOverride w:val="13"/>
    </w:lvlOverride>
  </w:num>
  <w:num w:numId="29">
    <w:abstractNumId w:val="12"/>
    <w:lvlOverride w:ilvl="0">
      <w:startOverride w:val="17"/>
    </w:lvlOverride>
  </w:num>
  <w:num w:numId="30">
    <w:abstractNumId w:val="1"/>
    <w:lvlOverride w:ilvl="0">
      <w:startOverride w:val="27"/>
    </w:lvlOverride>
  </w:num>
  <w:num w:numId="31">
    <w:abstractNumId w:val="25"/>
    <w:lvlOverride w:ilvl="0">
      <w:startOverride w:val="31"/>
    </w:lvlOverride>
  </w:num>
  <w:num w:numId="32">
    <w:abstractNumId w:val="3"/>
    <w:lvlOverride w:ilvl="0">
      <w:startOverride w:val="35"/>
    </w:lvlOverride>
  </w:num>
  <w:num w:numId="33">
    <w:abstractNumId w:val="10"/>
    <w:lvlOverride w:ilvl="0">
      <w:startOverride w:val="38"/>
    </w:lvlOverride>
  </w:num>
  <w:num w:numId="34">
    <w:abstractNumId w:val="34"/>
    <w:lvlOverride w:ilvl="0">
      <w:startOverride w:val="2"/>
    </w:lvlOverride>
  </w:num>
  <w:num w:numId="35">
    <w:abstractNumId w:val="6"/>
    <w:lvlOverride w:ilvl="0">
      <w:startOverride w:val="7"/>
    </w:lvlOverride>
  </w:num>
  <w:num w:numId="36">
    <w:abstractNumId w:val="14"/>
    <w:lvlOverride w:ilvl="0">
      <w:startOverride w:val="10"/>
    </w:lvlOverride>
  </w:num>
  <w:num w:numId="37">
    <w:abstractNumId w:val="21"/>
    <w:lvlOverride w:ilvl="0">
      <w:startOverride w:val="12"/>
    </w:lvlOverride>
  </w:num>
  <w:num w:numId="38">
    <w:abstractNumId w:val="32"/>
    <w:lvlOverride w:ilvl="0">
      <w:startOverride w:val="7"/>
    </w:lvlOverride>
  </w:num>
  <w:num w:numId="39">
    <w:abstractNumId w:val="20"/>
    <w:lvlOverride w:ilvl="0">
      <w:startOverride w:val="10"/>
    </w:lvlOverride>
  </w:num>
  <w:num w:numId="40">
    <w:abstractNumId w:val="36"/>
    <w:lvlOverride w:ilvl="0">
      <w:startOverride w:val="2"/>
    </w:lvlOverride>
  </w:num>
  <w:num w:numId="41">
    <w:abstractNumId w:val="29"/>
    <w:lvlOverride w:ilvl="0">
      <w:startOverride w:val="6"/>
    </w:lvlOverride>
  </w:num>
  <w:num w:numId="42">
    <w:abstractNumId w:val="13"/>
    <w:lvlOverride w:ilvl="0">
      <w:startOverride w:val="10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EE7"/>
    <w:rsid w:val="00071EF4"/>
    <w:rsid w:val="004A4CC7"/>
    <w:rsid w:val="00735EE7"/>
    <w:rsid w:val="007B3B4E"/>
    <w:rsid w:val="00906BD6"/>
    <w:rsid w:val="00A714BC"/>
    <w:rsid w:val="00C15BFD"/>
    <w:rsid w:val="00C460DA"/>
    <w:rsid w:val="00D3654D"/>
    <w:rsid w:val="00D50ABB"/>
    <w:rsid w:val="00E5170B"/>
    <w:rsid w:val="00F3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1A06EAF-DEC4-407F-8546-08B012A54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714BC"/>
    <w:pPr>
      <w:keepNext/>
      <w:outlineLvl w:val="0"/>
    </w:pPr>
    <w:rPr>
      <w:rFonts w:eastAsia="Calibri"/>
      <w:b/>
      <w:bCs/>
    </w:rPr>
  </w:style>
  <w:style w:type="paragraph" w:styleId="3">
    <w:name w:val="heading 3"/>
    <w:basedOn w:val="a"/>
    <w:next w:val="a"/>
    <w:link w:val="30"/>
    <w:semiHidden/>
    <w:unhideWhenUsed/>
    <w:qFormat/>
    <w:rsid w:val="00A714BC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14BC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714BC"/>
    <w:rPr>
      <w:rFonts w:ascii="Cambria" w:eastAsia="Times New Roman" w:hAnsi="Cambria" w:cs="Cambria"/>
      <w:b/>
      <w:bCs/>
      <w:sz w:val="26"/>
      <w:szCs w:val="26"/>
      <w:lang w:eastAsia="ru-RU"/>
    </w:rPr>
  </w:style>
  <w:style w:type="character" w:styleId="a3">
    <w:name w:val="Hyperlink"/>
    <w:uiPriority w:val="99"/>
    <w:semiHidden/>
    <w:unhideWhenUsed/>
    <w:rsid w:val="00A714BC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A714BC"/>
    <w:rPr>
      <w:color w:val="800080"/>
      <w:u w:val="single"/>
    </w:rPr>
  </w:style>
  <w:style w:type="paragraph" w:styleId="a5">
    <w:name w:val="Normal (Web)"/>
    <w:basedOn w:val="a"/>
    <w:semiHidden/>
    <w:unhideWhenUsed/>
    <w:rsid w:val="00A714BC"/>
    <w:pPr>
      <w:spacing w:before="100" w:beforeAutospacing="1" w:after="100" w:afterAutospacing="1"/>
    </w:pPr>
    <w:rPr>
      <w:rFonts w:ascii="Verdana" w:hAnsi="Verdana" w:cs="Verdana"/>
      <w:color w:val="333333"/>
      <w:sz w:val="17"/>
      <w:szCs w:val="17"/>
    </w:rPr>
  </w:style>
  <w:style w:type="paragraph" w:styleId="a6">
    <w:name w:val="footnote text"/>
    <w:basedOn w:val="a"/>
    <w:link w:val="a7"/>
    <w:uiPriority w:val="99"/>
    <w:semiHidden/>
    <w:unhideWhenUsed/>
    <w:rsid w:val="00A714BC"/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714B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A714B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A714B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714B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A714B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11"/>
    <w:uiPriority w:val="99"/>
    <w:semiHidden/>
    <w:unhideWhenUsed/>
    <w:rsid w:val="00A714BC"/>
    <w:pPr>
      <w:ind w:firstLine="284"/>
      <w:jc w:val="center"/>
    </w:pPr>
    <w:rPr>
      <w:rFonts w:eastAsia="Calibri"/>
      <w:b/>
      <w:bCs/>
    </w:rPr>
  </w:style>
  <w:style w:type="character" w:customStyle="1" w:styleId="ad">
    <w:name w:val="Основной текст Знак"/>
    <w:basedOn w:val="a0"/>
    <w:uiPriority w:val="99"/>
    <w:semiHidden/>
    <w:rsid w:val="00A714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c"/>
    <w:semiHidden/>
    <w:unhideWhenUsed/>
    <w:rsid w:val="00A714BC"/>
    <w:pPr>
      <w:suppressAutoHyphens/>
      <w:spacing w:after="120"/>
      <w:ind w:firstLine="0"/>
      <w:jc w:val="left"/>
    </w:pPr>
    <w:rPr>
      <w:rFonts w:eastAsia="Times New Roman"/>
      <w:b w:val="0"/>
      <w:bCs w:val="0"/>
      <w:lang w:eastAsia="ar-SA"/>
    </w:rPr>
  </w:style>
  <w:style w:type="paragraph" w:styleId="af">
    <w:name w:val="Title"/>
    <w:basedOn w:val="a"/>
    <w:link w:val="af0"/>
    <w:qFormat/>
    <w:rsid w:val="00A714BC"/>
    <w:pPr>
      <w:shd w:val="clear" w:color="auto" w:fill="FFFFFF"/>
      <w:ind w:firstLine="720"/>
      <w:jc w:val="center"/>
    </w:pPr>
    <w:rPr>
      <w:rFonts w:eastAsia="Calibri"/>
      <w:b/>
      <w:bCs/>
      <w:color w:val="000000"/>
      <w:sz w:val="23"/>
      <w:szCs w:val="23"/>
    </w:rPr>
  </w:style>
  <w:style w:type="character" w:customStyle="1" w:styleId="af0">
    <w:name w:val="Название Знак"/>
    <w:basedOn w:val="a0"/>
    <w:link w:val="af"/>
    <w:rsid w:val="00A714BC"/>
    <w:rPr>
      <w:rFonts w:ascii="Times New Roman" w:eastAsia="Calibri" w:hAnsi="Times New Roman" w:cs="Times New Roman"/>
      <w:b/>
      <w:bCs/>
      <w:color w:val="000000"/>
      <w:sz w:val="23"/>
      <w:szCs w:val="23"/>
      <w:shd w:val="clear" w:color="auto" w:fill="FFFFFF"/>
      <w:lang w:eastAsia="ru-RU"/>
    </w:rPr>
  </w:style>
  <w:style w:type="paragraph" w:styleId="af1">
    <w:name w:val="Subtitle"/>
    <w:basedOn w:val="a"/>
    <w:next w:val="a"/>
    <w:link w:val="af2"/>
    <w:qFormat/>
    <w:rsid w:val="00A714BC"/>
    <w:pPr>
      <w:spacing w:after="60"/>
      <w:jc w:val="center"/>
      <w:outlineLvl w:val="1"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f2">
    <w:name w:val="Подзаголовок Знак"/>
    <w:basedOn w:val="a0"/>
    <w:link w:val="af1"/>
    <w:rsid w:val="00A714B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A714BC"/>
    <w:rPr>
      <w:rFonts w:ascii="Tahoma" w:eastAsia="Calibri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714BC"/>
    <w:rPr>
      <w:rFonts w:ascii="Tahoma" w:eastAsia="Calibri" w:hAnsi="Tahoma" w:cs="Tahoma"/>
      <w:sz w:val="16"/>
      <w:szCs w:val="16"/>
      <w:lang w:eastAsia="ru-RU"/>
    </w:rPr>
  </w:style>
  <w:style w:type="character" w:customStyle="1" w:styleId="af5">
    <w:name w:val="Без интервала Знак"/>
    <w:link w:val="af6"/>
    <w:uiPriority w:val="1"/>
    <w:locked/>
    <w:rsid w:val="00A714BC"/>
    <w:rPr>
      <w:rFonts w:ascii="Calibri" w:eastAsia="Times New Roman" w:hAnsi="Calibri" w:cs="Times New Roman"/>
      <w:lang w:eastAsia="ru-RU"/>
    </w:rPr>
  </w:style>
  <w:style w:type="paragraph" w:styleId="af6">
    <w:name w:val="No Spacing"/>
    <w:link w:val="af5"/>
    <w:uiPriority w:val="1"/>
    <w:qFormat/>
    <w:rsid w:val="00A714B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List Paragraph"/>
    <w:basedOn w:val="a"/>
    <w:uiPriority w:val="99"/>
    <w:qFormat/>
    <w:rsid w:val="00A714BC"/>
    <w:pPr>
      <w:spacing w:after="200" w:line="276" w:lineRule="auto"/>
      <w:ind w:left="720"/>
      <w:jc w:val="center"/>
    </w:pPr>
    <w:rPr>
      <w:rFonts w:eastAsia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A714BC"/>
    <w:pPr>
      <w:widowControl w:val="0"/>
      <w:autoSpaceDE w:val="0"/>
      <w:autoSpaceDN w:val="0"/>
      <w:adjustRightInd w:val="0"/>
      <w:spacing w:line="240" w:lineRule="exact"/>
      <w:ind w:firstLine="293"/>
      <w:jc w:val="both"/>
    </w:pPr>
    <w:rPr>
      <w:rFonts w:ascii="Century Schoolbook" w:hAnsi="Century Schoolbook" w:cs="Century Schoolbook"/>
    </w:rPr>
  </w:style>
  <w:style w:type="paragraph" w:customStyle="1" w:styleId="Style15">
    <w:name w:val="Style15"/>
    <w:basedOn w:val="a"/>
    <w:uiPriority w:val="99"/>
    <w:rsid w:val="00A714BC"/>
    <w:pPr>
      <w:widowControl w:val="0"/>
      <w:autoSpaceDE w:val="0"/>
      <w:autoSpaceDN w:val="0"/>
      <w:adjustRightInd w:val="0"/>
      <w:spacing w:line="178" w:lineRule="exact"/>
      <w:ind w:firstLine="202"/>
      <w:jc w:val="both"/>
    </w:pPr>
    <w:rPr>
      <w:rFonts w:ascii="Franklin Gothic Demi Cond" w:hAnsi="Franklin Gothic Demi Cond" w:cs="Franklin Gothic Demi Cond"/>
    </w:rPr>
  </w:style>
  <w:style w:type="paragraph" w:customStyle="1" w:styleId="Style11">
    <w:name w:val="Style11"/>
    <w:basedOn w:val="a"/>
    <w:uiPriority w:val="99"/>
    <w:rsid w:val="00A714BC"/>
    <w:pPr>
      <w:widowControl w:val="0"/>
      <w:autoSpaceDE w:val="0"/>
      <w:autoSpaceDN w:val="0"/>
      <w:adjustRightInd w:val="0"/>
      <w:spacing w:line="180" w:lineRule="exact"/>
      <w:ind w:firstLine="192"/>
      <w:jc w:val="both"/>
    </w:pPr>
    <w:rPr>
      <w:rFonts w:ascii="Franklin Gothic Demi Cond" w:hAnsi="Franklin Gothic Demi Cond" w:cs="Franklin Gothic Demi Cond"/>
    </w:rPr>
  </w:style>
  <w:style w:type="paragraph" w:customStyle="1" w:styleId="Style12">
    <w:name w:val="Style12"/>
    <w:basedOn w:val="a"/>
    <w:uiPriority w:val="99"/>
    <w:rsid w:val="00A714BC"/>
    <w:pPr>
      <w:widowControl w:val="0"/>
      <w:autoSpaceDE w:val="0"/>
      <w:autoSpaceDN w:val="0"/>
      <w:adjustRightInd w:val="0"/>
      <w:spacing w:line="181" w:lineRule="exact"/>
      <w:ind w:firstLine="264"/>
      <w:jc w:val="both"/>
    </w:pPr>
    <w:rPr>
      <w:rFonts w:ascii="Franklin Gothic Demi Cond" w:hAnsi="Franklin Gothic Demi Cond" w:cs="Franklin Gothic Demi Cond"/>
    </w:rPr>
  </w:style>
  <w:style w:type="paragraph" w:customStyle="1" w:styleId="Style10">
    <w:name w:val="Style10"/>
    <w:basedOn w:val="a"/>
    <w:uiPriority w:val="99"/>
    <w:rsid w:val="00A714BC"/>
    <w:pPr>
      <w:widowControl w:val="0"/>
      <w:autoSpaceDE w:val="0"/>
      <w:autoSpaceDN w:val="0"/>
      <w:adjustRightInd w:val="0"/>
      <w:spacing w:line="179" w:lineRule="exact"/>
    </w:pPr>
    <w:rPr>
      <w:rFonts w:ascii="Franklin Gothic Demi Cond" w:hAnsi="Franklin Gothic Demi Cond" w:cs="Franklin Gothic Demi Cond"/>
    </w:rPr>
  </w:style>
  <w:style w:type="paragraph" w:customStyle="1" w:styleId="12">
    <w:name w:val="Знак1"/>
    <w:basedOn w:val="a"/>
    <w:uiPriority w:val="99"/>
    <w:rsid w:val="00A714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">
    <w:name w:val="Style1"/>
    <w:basedOn w:val="a"/>
    <w:uiPriority w:val="99"/>
    <w:rsid w:val="00A714BC"/>
    <w:pPr>
      <w:widowControl w:val="0"/>
      <w:autoSpaceDE w:val="0"/>
      <w:autoSpaceDN w:val="0"/>
      <w:adjustRightInd w:val="0"/>
      <w:spacing w:line="379" w:lineRule="exact"/>
      <w:jc w:val="center"/>
    </w:pPr>
    <w:rPr>
      <w:rFonts w:ascii="Microsoft Sans Serif" w:hAnsi="Microsoft Sans Serif" w:cs="Microsoft Sans Serif"/>
      <w:sz w:val="20"/>
      <w:szCs w:val="20"/>
    </w:rPr>
  </w:style>
  <w:style w:type="paragraph" w:customStyle="1" w:styleId="Style2">
    <w:name w:val="Style2"/>
    <w:basedOn w:val="a"/>
    <w:uiPriority w:val="99"/>
    <w:rsid w:val="00A714BC"/>
    <w:pPr>
      <w:widowControl w:val="0"/>
      <w:autoSpaceDE w:val="0"/>
      <w:autoSpaceDN w:val="0"/>
      <w:adjustRightInd w:val="0"/>
      <w:spacing w:line="171" w:lineRule="exact"/>
      <w:ind w:firstLine="173"/>
      <w:jc w:val="both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uiPriority w:val="99"/>
    <w:rsid w:val="00A714BC"/>
    <w:pPr>
      <w:widowControl w:val="0"/>
      <w:autoSpaceDE w:val="0"/>
      <w:autoSpaceDN w:val="0"/>
      <w:adjustRightInd w:val="0"/>
      <w:spacing w:line="171" w:lineRule="exact"/>
      <w:jc w:val="both"/>
    </w:pPr>
    <w:rPr>
      <w:rFonts w:ascii="Microsoft Sans Serif" w:hAnsi="Microsoft Sans Serif" w:cs="Microsoft Sans Serif"/>
    </w:rPr>
  </w:style>
  <w:style w:type="paragraph" w:customStyle="1" w:styleId="110">
    <w:name w:val="Знак11"/>
    <w:basedOn w:val="a"/>
    <w:uiPriority w:val="99"/>
    <w:rsid w:val="00A714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Абзац списка1"/>
    <w:basedOn w:val="a"/>
    <w:uiPriority w:val="99"/>
    <w:rsid w:val="00A714BC"/>
    <w:pPr>
      <w:spacing w:after="200" w:line="276" w:lineRule="auto"/>
      <w:ind w:left="720"/>
    </w:pPr>
    <w:rPr>
      <w:sz w:val="22"/>
      <w:szCs w:val="22"/>
    </w:rPr>
  </w:style>
  <w:style w:type="paragraph" w:customStyle="1" w:styleId="Default">
    <w:name w:val="Default"/>
    <w:rsid w:val="00A714B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W-">
    <w:name w:val="WW-Базовый"/>
    <w:uiPriority w:val="99"/>
    <w:rsid w:val="00A714BC"/>
    <w:pPr>
      <w:tabs>
        <w:tab w:val="left" w:pos="708"/>
      </w:tabs>
      <w:suppressAutoHyphens/>
    </w:pPr>
    <w:rPr>
      <w:rFonts w:ascii="Calibri" w:eastAsia="Times New Roman" w:hAnsi="Calibri" w:cs="Calibri"/>
      <w:lang w:eastAsia="zh-CN"/>
    </w:rPr>
  </w:style>
  <w:style w:type="paragraph" w:customStyle="1" w:styleId="ConsDTNormal">
    <w:name w:val="ConsDTNormal"/>
    <w:rsid w:val="00A714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Подзаголовок1"/>
    <w:basedOn w:val="a"/>
    <w:next w:val="a"/>
    <w:qFormat/>
    <w:rsid w:val="00A714BC"/>
    <w:p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paragraph" w:customStyle="1" w:styleId="af8">
    <w:name w:val="Заголовок"/>
    <w:basedOn w:val="a"/>
    <w:next w:val="ac"/>
    <w:rsid w:val="00A714BC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100">
    <w:name w:val="Название10"/>
    <w:basedOn w:val="a"/>
    <w:rsid w:val="00A714B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101">
    <w:name w:val="Указатель10"/>
    <w:basedOn w:val="a"/>
    <w:rsid w:val="00A714BC"/>
    <w:pPr>
      <w:suppressLineNumbers/>
      <w:suppressAutoHyphens/>
    </w:pPr>
    <w:rPr>
      <w:rFonts w:cs="Mangal"/>
      <w:lang w:eastAsia="ar-SA"/>
    </w:rPr>
  </w:style>
  <w:style w:type="paragraph" w:customStyle="1" w:styleId="6">
    <w:name w:val="Название6"/>
    <w:basedOn w:val="a"/>
    <w:rsid w:val="00A714B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60">
    <w:name w:val="Указатель6"/>
    <w:basedOn w:val="a"/>
    <w:rsid w:val="00A714BC"/>
    <w:pPr>
      <w:suppressLineNumbers/>
      <w:suppressAutoHyphens/>
    </w:pPr>
    <w:rPr>
      <w:rFonts w:cs="Mangal"/>
      <w:lang w:eastAsia="ar-SA"/>
    </w:rPr>
  </w:style>
  <w:style w:type="paragraph" w:customStyle="1" w:styleId="5">
    <w:name w:val="Название5"/>
    <w:basedOn w:val="a"/>
    <w:rsid w:val="00A714B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50">
    <w:name w:val="Указатель5"/>
    <w:basedOn w:val="a"/>
    <w:rsid w:val="00A714BC"/>
    <w:pPr>
      <w:suppressLineNumbers/>
      <w:suppressAutoHyphens/>
    </w:pPr>
    <w:rPr>
      <w:rFonts w:cs="Mangal"/>
      <w:lang w:eastAsia="ar-SA"/>
    </w:rPr>
  </w:style>
  <w:style w:type="paragraph" w:customStyle="1" w:styleId="4">
    <w:name w:val="Название4"/>
    <w:basedOn w:val="a"/>
    <w:rsid w:val="00A714BC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40">
    <w:name w:val="Указатель4"/>
    <w:basedOn w:val="a"/>
    <w:rsid w:val="00A714BC"/>
    <w:pPr>
      <w:suppressLineNumbers/>
      <w:suppressAutoHyphens/>
    </w:pPr>
    <w:rPr>
      <w:rFonts w:cs="Mangal"/>
      <w:lang w:eastAsia="ar-SA"/>
    </w:rPr>
  </w:style>
  <w:style w:type="paragraph" w:customStyle="1" w:styleId="31">
    <w:name w:val="Название3"/>
    <w:basedOn w:val="a"/>
    <w:rsid w:val="00A714BC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32">
    <w:name w:val="Указатель3"/>
    <w:basedOn w:val="a"/>
    <w:rsid w:val="00A714BC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2">
    <w:name w:val="Название2"/>
    <w:basedOn w:val="a"/>
    <w:rsid w:val="00A714BC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20">
    <w:name w:val="Указатель2"/>
    <w:basedOn w:val="a"/>
    <w:rsid w:val="00A714BC"/>
    <w:pPr>
      <w:suppressLineNumbers/>
      <w:suppressAutoHyphens/>
    </w:pPr>
    <w:rPr>
      <w:lang w:eastAsia="ar-SA"/>
    </w:rPr>
  </w:style>
  <w:style w:type="paragraph" w:customStyle="1" w:styleId="15">
    <w:name w:val="Название1"/>
    <w:basedOn w:val="a"/>
    <w:rsid w:val="00A714BC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6">
    <w:name w:val="Указатель1"/>
    <w:basedOn w:val="a"/>
    <w:rsid w:val="00A714BC"/>
    <w:pPr>
      <w:suppressLineNumbers/>
      <w:suppressAutoHyphens/>
    </w:pPr>
    <w:rPr>
      <w:lang w:eastAsia="ar-SA"/>
    </w:rPr>
  </w:style>
  <w:style w:type="paragraph" w:customStyle="1" w:styleId="DopImDoc">
    <w:name w:val="Dop.Im.Doc"/>
    <w:basedOn w:val="a"/>
    <w:uiPriority w:val="99"/>
    <w:rsid w:val="00A714BC"/>
    <w:pPr>
      <w:suppressAutoHyphens/>
      <w:autoSpaceDE w:val="0"/>
      <w:spacing w:before="113" w:after="57" w:line="240" w:lineRule="atLeast"/>
      <w:jc w:val="center"/>
    </w:pPr>
    <w:rPr>
      <w:rFonts w:ascii="FuturisC" w:hAnsi="FuturisC" w:cs="FuturisC"/>
      <w:b/>
      <w:bCs/>
      <w:sz w:val="22"/>
      <w:szCs w:val="22"/>
      <w:lang w:eastAsia="ar-SA"/>
    </w:rPr>
  </w:style>
  <w:style w:type="paragraph" w:customStyle="1" w:styleId="af9">
    <w:name w:val="Содержимое врезки"/>
    <w:basedOn w:val="ac"/>
    <w:rsid w:val="00A714BC"/>
    <w:pPr>
      <w:suppressAutoHyphens/>
      <w:spacing w:after="120"/>
      <w:ind w:firstLine="0"/>
      <w:jc w:val="left"/>
    </w:pPr>
    <w:rPr>
      <w:rFonts w:eastAsia="Times New Roman"/>
      <w:b w:val="0"/>
      <w:bCs w:val="0"/>
      <w:lang w:eastAsia="ar-SA"/>
    </w:rPr>
  </w:style>
  <w:style w:type="paragraph" w:customStyle="1" w:styleId="afa">
    <w:name w:val="Содержимое таблицы"/>
    <w:basedOn w:val="a"/>
    <w:uiPriority w:val="99"/>
    <w:rsid w:val="00A714BC"/>
    <w:pPr>
      <w:suppressLineNumbers/>
      <w:suppressAutoHyphens/>
    </w:pPr>
    <w:rPr>
      <w:lang w:eastAsia="ar-SA"/>
    </w:rPr>
  </w:style>
  <w:style w:type="paragraph" w:customStyle="1" w:styleId="afb">
    <w:name w:val="Заголовок таблицы"/>
    <w:basedOn w:val="afa"/>
    <w:rsid w:val="00A714BC"/>
    <w:pPr>
      <w:jc w:val="center"/>
    </w:pPr>
    <w:rPr>
      <w:b/>
      <w:bCs/>
    </w:rPr>
  </w:style>
  <w:style w:type="paragraph" w:customStyle="1" w:styleId="17">
    <w:name w:val="Обычный1"/>
    <w:rsid w:val="00A714BC"/>
    <w:pPr>
      <w:widowControl w:val="0"/>
      <w:suppressAutoHyphens/>
      <w:spacing w:after="0" w:line="240" w:lineRule="auto"/>
    </w:pPr>
    <w:rPr>
      <w:rFonts w:ascii="Arial" w:eastAsia="Lucida Sans Unicode" w:hAnsi="Arial" w:cs="Arial"/>
      <w:sz w:val="20"/>
      <w:szCs w:val="24"/>
      <w:lang w:eastAsia="ar-SA"/>
    </w:rPr>
  </w:style>
  <w:style w:type="paragraph" w:customStyle="1" w:styleId="18">
    <w:name w:val="Основной текст1"/>
    <w:basedOn w:val="a"/>
    <w:rsid w:val="00A714BC"/>
    <w:pPr>
      <w:shd w:val="clear" w:color="auto" w:fill="FFFFFF"/>
      <w:spacing w:line="192" w:lineRule="exact"/>
    </w:pPr>
    <w:rPr>
      <w:rFonts w:ascii="Calibri" w:eastAsia="Calibri" w:hAnsi="Calibri" w:cs="Calibri"/>
      <w:sz w:val="18"/>
      <w:szCs w:val="18"/>
      <w:lang w:eastAsia="ar-SA"/>
    </w:rPr>
  </w:style>
  <w:style w:type="paragraph" w:customStyle="1" w:styleId="Zag4BoldIt">
    <w:name w:val="Zag_4 Bold/It"/>
    <w:rsid w:val="00A714BC"/>
    <w:pPr>
      <w:widowControl w:val="0"/>
      <w:suppressAutoHyphens/>
      <w:autoSpaceDE w:val="0"/>
      <w:spacing w:after="0" w:line="260" w:lineRule="exact"/>
      <w:ind w:left="39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besed">
    <w:name w:val="text_besed"/>
    <w:rsid w:val="00A714BC"/>
    <w:pPr>
      <w:widowControl w:val="0"/>
      <w:suppressAutoHyphens/>
      <w:autoSpaceDE w:val="0"/>
      <w:spacing w:after="0" w:line="260" w:lineRule="exact"/>
      <w:ind w:firstLine="39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Без интервала1"/>
    <w:uiPriority w:val="99"/>
    <w:rsid w:val="00A714B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25">
    <w:name w:val="Основной текст (25)"/>
    <w:basedOn w:val="a"/>
    <w:rsid w:val="00A714BC"/>
    <w:pPr>
      <w:shd w:val="clear" w:color="auto" w:fill="FFFFFF"/>
      <w:suppressAutoHyphens/>
      <w:spacing w:line="240" w:lineRule="atLeast"/>
    </w:pPr>
    <w:rPr>
      <w:sz w:val="20"/>
      <w:szCs w:val="20"/>
      <w:lang w:eastAsia="ar-SA"/>
    </w:rPr>
  </w:style>
  <w:style w:type="paragraph" w:customStyle="1" w:styleId="41">
    <w:name w:val="Основной текст4"/>
    <w:basedOn w:val="a"/>
    <w:rsid w:val="00A714BC"/>
    <w:pPr>
      <w:shd w:val="clear" w:color="auto" w:fill="FFFFFF"/>
      <w:suppressAutoHyphens/>
      <w:spacing w:before="180" w:line="283" w:lineRule="exact"/>
      <w:jc w:val="both"/>
    </w:pPr>
    <w:rPr>
      <w:sz w:val="21"/>
      <w:szCs w:val="21"/>
      <w:lang w:eastAsia="ar-SA"/>
    </w:rPr>
  </w:style>
  <w:style w:type="paragraph" w:customStyle="1" w:styleId="21">
    <w:name w:val="Основной текст (2)1"/>
    <w:basedOn w:val="a"/>
    <w:rsid w:val="00A714BC"/>
    <w:pPr>
      <w:shd w:val="clear" w:color="auto" w:fill="FFFFFF"/>
      <w:suppressAutoHyphens/>
      <w:spacing w:before="180" w:after="180" w:line="240" w:lineRule="atLeast"/>
    </w:pPr>
    <w:rPr>
      <w:sz w:val="21"/>
      <w:szCs w:val="21"/>
      <w:lang w:eastAsia="ar-SA"/>
    </w:rPr>
  </w:style>
  <w:style w:type="paragraph" w:customStyle="1" w:styleId="22">
    <w:name w:val="Основной текст (22)"/>
    <w:basedOn w:val="a"/>
    <w:rsid w:val="00A714BC"/>
    <w:pPr>
      <w:shd w:val="clear" w:color="auto" w:fill="FFFFFF"/>
      <w:suppressAutoHyphens/>
      <w:spacing w:line="240" w:lineRule="atLeast"/>
    </w:pPr>
    <w:rPr>
      <w:sz w:val="16"/>
      <w:szCs w:val="16"/>
      <w:lang w:eastAsia="ar-SA"/>
    </w:rPr>
  </w:style>
  <w:style w:type="paragraph" w:customStyle="1" w:styleId="29">
    <w:name w:val="Основной текст (29)"/>
    <w:basedOn w:val="a"/>
    <w:rsid w:val="00A714BC"/>
    <w:pPr>
      <w:shd w:val="clear" w:color="auto" w:fill="FFFFFF"/>
      <w:suppressAutoHyphens/>
      <w:spacing w:line="240" w:lineRule="atLeast"/>
    </w:pPr>
    <w:rPr>
      <w:rFonts w:ascii="Constantia" w:hAnsi="Constantia" w:cs="Constantia"/>
      <w:sz w:val="14"/>
      <w:szCs w:val="14"/>
      <w:lang w:eastAsia="ar-SA"/>
    </w:rPr>
  </w:style>
  <w:style w:type="paragraph" w:customStyle="1" w:styleId="23">
    <w:name w:val="Без интервала2"/>
    <w:rsid w:val="00A714BC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fc">
    <w:name w:val="Знак"/>
    <w:basedOn w:val="a"/>
    <w:uiPriority w:val="99"/>
    <w:rsid w:val="00A714BC"/>
    <w:pPr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9">
    <w:name w:val="Название9"/>
    <w:basedOn w:val="a"/>
    <w:rsid w:val="00A714BC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2"/>
      <w:lang w:eastAsia="hi-IN" w:bidi="hi-IN"/>
    </w:rPr>
  </w:style>
  <w:style w:type="paragraph" w:customStyle="1" w:styleId="90">
    <w:name w:val="Указатель9"/>
    <w:basedOn w:val="a"/>
    <w:rsid w:val="00A714B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8">
    <w:name w:val="Название8"/>
    <w:basedOn w:val="a"/>
    <w:rsid w:val="00A714BC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2"/>
      <w:lang w:eastAsia="hi-IN" w:bidi="hi-IN"/>
    </w:rPr>
  </w:style>
  <w:style w:type="paragraph" w:customStyle="1" w:styleId="80">
    <w:name w:val="Указатель8"/>
    <w:basedOn w:val="a"/>
    <w:rsid w:val="00A714B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7">
    <w:name w:val="Название7"/>
    <w:basedOn w:val="a"/>
    <w:rsid w:val="00A714BC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2"/>
      <w:lang w:eastAsia="hi-IN" w:bidi="hi-IN"/>
    </w:rPr>
  </w:style>
  <w:style w:type="paragraph" w:customStyle="1" w:styleId="70">
    <w:name w:val="Указатель7"/>
    <w:basedOn w:val="a"/>
    <w:rsid w:val="00A714B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111">
    <w:name w:val="Название11"/>
    <w:basedOn w:val="a"/>
    <w:rsid w:val="00A714BC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2"/>
      <w:lang w:eastAsia="hi-IN" w:bidi="hi-IN"/>
    </w:rPr>
  </w:style>
  <w:style w:type="paragraph" w:customStyle="1" w:styleId="112">
    <w:name w:val="Указатель11"/>
    <w:basedOn w:val="a"/>
    <w:rsid w:val="00A714BC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msonormalcxspmiddle">
    <w:name w:val="msonormalcxspmiddle"/>
    <w:basedOn w:val="a"/>
    <w:uiPriority w:val="99"/>
    <w:rsid w:val="00A714BC"/>
    <w:rPr>
      <w:rFonts w:ascii="Calibri" w:hAnsi="Calibri" w:cs="Calibri"/>
      <w:sz w:val="22"/>
      <w:szCs w:val="22"/>
    </w:rPr>
  </w:style>
  <w:style w:type="paragraph" w:customStyle="1" w:styleId="ParagraphStyle">
    <w:name w:val="Paragraph Style"/>
    <w:uiPriority w:val="99"/>
    <w:rsid w:val="00A714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24">
    <w:name w:val="Абзац списка2"/>
    <w:basedOn w:val="a"/>
    <w:uiPriority w:val="99"/>
    <w:rsid w:val="00A714BC"/>
    <w:pPr>
      <w:spacing w:after="200" w:line="276" w:lineRule="auto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afd">
    <w:name w:val="Подпись к таблице_"/>
    <w:basedOn w:val="a0"/>
    <w:link w:val="afe"/>
    <w:locked/>
    <w:rsid w:val="00A714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Подпись к таблице"/>
    <w:basedOn w:val="a"/>
    <w:link w:val="afd"/>
    <w:rsid w:val="00A714BC"/>
    <w:pPr>
      <w:widowControl w:val="0"/>
      <w:spacing w:line="256" w:lineRule="auto"/>
      <w:ind w:firstLine="580"/>
    </w:pPr>
    <w:rPr>
      <w:sz w:val="20"/>
      <w:szCs w:val="20"/>
    </w:rPr>
  </w:style>
  <w:style w:type="character" w:customStyle="1" w:styleId="33">
    <w:name w:val="Заголовок №3_"/>
    <w:basedOn w:val="a0"/>
    <w:link w:val="34"/>
    <w:locked/>
    <w:rsid w:val="00A714B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4">
    <w:name w:val="Заголовок №3"/>
    <w:basedOn w:val="a"/>
    <w:link w:val="33"/>
    <w:rsid w:val="00A714BC"/>
    <w:pPr>
      <w:widowControl w:val="0"/>
      <w:spacing w:line="276" w:lineRule="auto"/>
      <w:ind w:firstLine="340"/>
      <w:outlineLvl w:val="2"/>
    </w:pPr>
    <w:rPr>
      <w:b/>
      <w:bCs/>
      <w:sz w:val="28"/>
      <w:szCs w:val="28"/>
      <w:lang w:eastAsia="en-US"/>
    </w:rPr>
  </w:style>
  <w:style w:type="character" w:styleId="aff">
    <w:name w:val="footnote reference"/>
    <w:uiPriority w:val="99"/>
    <w:semiHidden/>
    <w:unhideWhenUsed/>
    <w:rsid w:val="00A714BC"/>
    <w:rPr>
      <w:vertAlign w:val="superscript"/>
    </w:rPr>
  </w:style>
  <w:style w:type="character" w:styleId="aff0">
    <w:name w:val="endnote reference"/>
    <w:semiHidden/>
    <w:unhideWhenUsed/>
    <w:rsid w:val="00A714BC"/>
    <w:rPr>
      <w:vertAlign w:val="superscript"/>
    </w:rPr>
  </w:style>
  <w:style w:type="character" w:customStyle="1" w:styleId="FontStyle27">
    <w:name w:val="Font Style27"/>
    <w:uiPriority w:val="99"/>
    <w:rsid w:val="00A714BC"/>
    <w:rPr>
      <w:rFonts w:ascii="Century Schoolbook" w:hAnsi="Century Schoolbook" w:cs="Century Schoolbook" w:hint="default"/>
      <w:sz w:val="20"/>
      <w:szCs w:val="20"/>
    </w:rPr>
  </w:style>
  <w:style w:type="character" w:customStyle="1" w:styleId="FontStyle52">
    <w:name w:val="Font Style52"/>
    <w:uiPriority w:val="99"/>
    <w:rsid w:val="00A714BC"/>
    <w:rPr>
      <w:rFonts w:ascii="Franklin Gothic Demi Cond" w:hAnsi="Franklin Gothic Demi Cond" w:cs="Franklin Gothic Demi Cond" w:hint="default"/>
      <w:b/>
      <w:bCs/>
      <w:sz w:val="14"/>
      <w:szCs w:val="14"/>
    </w:rPr>
  </w:style>
  <w:style w:type="character" w:customStyle="1" w:styleId="FontStyle51">
    <w:name w:val="Font Style51"/>
    <w:uiPriority w:val="99"/>
    <w:rsid w:val="00A714BC"/>
    <w:rPr>
      <w:rFonts w:ascii="Franklin Gothic Demi Cond" w:hAnsi="Franklin Gothic Demi Cond" w:cs="Franklin Gothic Demi Cond" w:hint="default"/>
      <w:spacing w:val="10"/>
      <w:sz w:val="14"/>
      <w:szCs w:val="14"/>
    </w:rPr>
  </w:style>
  <w:style w:type="character" w:customStyle="1" w:styleId="FontStyle14">
    <w:name w:val="Font Style14"/>
    <w:uiPriority w:val="99"/>
    <w:rsid w:val="00A714BC"/>
    <w:rPr>
      <w:rFonts w:ascii="Microsoft Sans Serif" w:hAnsi="Microsoft Sans Serif" w:cs="Microsoft Sans Serif" w:hint="default"/>
      <w:sz w:val="36"/>
      <w:szCs w:val="36"/>
    </w:rPr>
  </w:style>
  <w:style w:type="character" w:customStyle="1" w:styleId="text1">
    <w:name w:val="text1"/>
    <w:uiPriority w:val="99"/>
    <w:rsid w:val="00A714BC"/>
    <w:rPr>
      <w:rFonts w:ascii="Arial" w:hAnsi="Arial" w:cs="Arial" w:hint="default"/>
      <w:color w:val="auto"/>
      <w:spacing w:val="0"/>
      <w:sz w:val="20"/>
      <w:szCs w:val="20"/>
    </w:rPr>
  </w:style>
  <w:style w:type="character" w:customStyle="1" w:styleId="FontStyle12">
    <w:name w:val="Font Style12"/>
    <w:uiPriority w:val="99"/>
    <w:rsid w:val="00A714BC"/>
    <w:rPr>
      <w:rFonts w:ascii="Microsoft Sans Serif" w:hAnsi="Microsoft Sans Serif" w:cs="Microsoft Sans Serif" w:hint="default"/>
      <w:sz w:val="14"/>
      <w:szCs w:val="14"/>
    </w:rPr>
  </w:style>
  <w:style w:type="character" w:customStyle="1" w:styleId="FontStyle13">
    <w:name w:val="Font Style13"/>
    <w:uiPriority w:val="99"/>
    <w:rsid w:val="00A714BC"/>
    <w:rPr>
      <w:rFonts w:ascii="Microsoft Sans Serif" w:hAnsi="Microsoft Sans Serif" w:cs="Microsoft Sans Serif" w:hint="default"/>
      <w:b/>
      <w:bCs/>
      <w:sz w:val="14"/>
      <w:szCs w:val="14"/>
    </w:rPr>
  </w:style>
  <w:style w:type="character" w:customStyle="1" w:styleId="11">
    <w:name w:val="Основной текст Знак1"/>
    <w:link w:val="ac"/>
    <w:uiPriority w:val="99"/>
    <w:semiHidden/>
    <w:locked/>
    <w:rsid w:val="00A714BC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ff1">
    <w:name w:val="Знак Знак"/>
    <w:uiPriority w:val="99"/>
    <w:locked/>
    <w:rsid w:val="00A714BC"/>
    <w:rPr>
      <w:b/>
      <w:bCs/>
      <w:sz w:val="24"/>
      <w:szCs w:val="24"/>
      <w:lang w:val="ru-RU" w:eastAsia="ru-RU"/>
    </w:rPr>
  </w:style>
  <w:style w:type="character" w:customStyle="1" w:styleId="35">
    <w:name w:val="Знак Знак3"/>
    <w:uiPriority w:val="99"/>
    <w:rsid w:val="00A714BC"/>
    <w:rPr>
      <w:b/>
      <w:bCs/>
      <w:sz w:val="24"/>
      <w:szCs w:val="24"/>
    </w:rPr>
  </w:style>
  <w:style w:type="character" w:customStyle="1" w:styleId="1a">
    <w:name w:val="Знак Знак1"/>
    <w:uiPriority w:val="99"/>
    <w:locked/>
    <w:rsid w:val="00A714BC"/>
    <w:rPr>
      <w:b/>
      <w:bCs/>
      <w:sz w:val="24"/>
      <w:szCs w:val="24"/>
    </w:rPr>
  </w:style>
  <w:style w:type="character" w:customStyle="1" w:styleId="WW8Num3z0">
    <w:name w:val="WW8Num3z0"/>
    <w:rsid w:val="00A714BC"/>
    <w:rPr>
      <w:rFonts w:ascii="Symbol" w:hAnsi="Symbol" w:cs="Symbol" w:hint="default"/>
      <w:color w:val="auto"/>
    </w:rPr>
  </w:style>
  <w:style w:type="character" w:customStyle="1" w:styleId="WW8Num4z0">
    <w:name w:val="WW8Num4z0"/>
    <w:rsid w:val="00A714BC"/>
    <w:rPr>
      <w:rFonts w:ascii="Symbol" w:hAnsi="Symbol" w:cs="Symbol" w:hint="default"/>
    </w:rPr>
  </w:style>
  <w:style w:type="character" w:customStyle="1" w:styleId="WW8Num5z0">
    <w:name w:val="WW8Num5z0"/>
    <w:rsid w:val="00A714BC"/>
    <w:rPr>
      <w:rFonts w:ascii="Symbol" w:hAnsi="Symbol" w:cs="Symbol" w:hint="default"/>
    </w:rPr>
  </w:style>
  <w:style w:type="character" w:customStyle="1" w:styleId="WW8Num6z0">
    <w:name w:val="WW8Num6z0"/>
    <w:rsid w:val="00A714BC"/>
    <w:rPr>
      <w:rFonts w:ascii="Symbol" w:hAnsi="Symbol" w:cs="Symbol" w:hint="default"/>
    </w:rPr>
  </w:style>
  <w:style w:type="character" w:customStyle="1" w:styleId="WW8Num7z0">
    <w:name w:val="WW8Num7z0"/>
    <w:rsid w:val="00A714BC"/>
    <w:rPr>
      <w:rFonts w:ascii="Symbol" w:hAnsi="Symbol" w:cs="Symbol" w:hint="default"/>
    </w:rPr>
  </w:style>
  <w:style w:type="character" w:customStyle="1" w:styleId="WW8Num8z0">
    <w:name w:val="WW8Num8z0"/>
    <w:rsid w:val="00A714BC"/>
    <w:rPr>
      <w:rFonts w:ascii="Symbol" w:hAnsi="Symbol" w:cs="Symbol" w:hint="default"/>
    </w:rPr>
  </w:style>
  <w:style w:type="character" w:customStyle="1" w:styleId="WW8Num9z0">
    <w:name w:val="WW8Num9z0"/>
    <w:rsid w:val="00A714BC"/>
    <w:rPr>
      <w:rFonts w:ascii="Symbol" w:hAnsi="Symbol" w:cs="Symbol" w:hint="default"/>
      <w:color w:val="auto"/>
    </w:rPr>
  </w:style>
  <w:style w:type="character" w:customStyle="1" w:styleId="WW8Num10z0">
    <w:name w:val="WW8Num10z0"/>
    <w:rsid w:val="00A714BC"/>
    <w:rPr>
      <w:rFonts w:ascii="Symbol" w:hAnsi="Symbol" w:cs="Symbol" w:hint="default"/>
    </w:rPr>
  </w:style>
  <w:style w:type="character" w:customStyle="1" w:styleId="WW8Num13z0">
    <w:name w:val="WW8Num13z0"/>
    <w:rsid w:val="00A714BC"/>
    <w:rPr>
      <w:rFonts w:ascii="Times New Roman" w:hAnsi="Times New Roman" w:cs="Times New Roman" w:hint="default"/>
    </w:rPr>
  </w:style>
  <w:style w:type="character" w:customStyle="1" w:styleId="WW8Num13z1">
    <w:name w:val="WW8Num13z1"/>
    <w:rsid w:val="00A714BC"/>
    <w:rPr>
      <w:rFonts w:ascii="Courier New" w:hAnsi="Courier New" w:cs="Courier New" w:hint="default"/>
    </w:rPr>
  </w:style>
  <w:style w:type="character" w:customStyle="1" w:styleId="WW8Num13z2">
    <w:name w:val="WW8Num13z2"/>
    <w:rsid w:val="00A714BC"/>
    <w:rPr>
      <w:rFonts w:ascii="Wingdings" w:hAnsi="Wingdings" w:cs="Wingdings" w:hint="default"/>
    </w:rPr>
  </w:style>
  <w:style w:type="character" w:customStyle="1" w:styleId="WW8Num13z3">
    <w:name w:val="WW8Num13z3"/>
    <w:rsid w:val="00A714BC"/>
    <w:rPr>
      <w:rFonts w:ascii="Symbol" w:hAnsi="Symbol" w:cs="Symbol" w:hint="default"/>
    </w:rPr>
  </w:style>
  <w:style w:type="character" w:customStyle="1" w:styleId="WW8Num14z0">
    <w:name w:val="WW8Num14z0"/>
    <w:rsid w:val="00A714BC"/>
    <w:rPr>
      <w:rFonts w:ascii="Symbol" w:hAnsi="Symbol" w:cs="Symbol" w:hint="default"/>
    </w:rPr>
  </w:style>
  <w:style w:type="character" w:customStyle="1" w:styleId="WW8Num17z0">
    <w:name w:val="WW8Num17z0"/>
    <w:rsid w:val="00A714BC"/>
    <w:rPr>
      <w:rFonts w:ascii="Times New Roman" w:hAnsi="Times New Roman" w:cs="Times New Roman" w:hint="default"/>
    </w:rPr>
  </w:style>
  <w:style w:type="character" w:customStyle="1" w:styleId="WW8Num17z1">
    <w:name w:val="WW8Num17z1"/>
    <w:rsid w:val="00A714BC"/>
    <w:rPr>
      <w:rFonts w:ascii="Courier New" w:hAnsi="Courier New" w:cs="Courier New" w:hint="default"/>
    </w:rPr>
  </w:style>
  <w:style w:type="character" w:customStyle="1" w:styleId="WW8Num17z2">
    <w:name w:val="WW8Num17z2"/>
    <w:rsid w:val="00A714BC"/>
    <w:rPr>
      <w:rFonts w:ascii="Wingdings" w:hAnsi="Wingdings" w:cs="Wingdings" w:hint="default"/>
    </w:rPr>
  </w:style>
  <w:style w:type="character" w:customStyle="1" w:styleId="WW8Num17z3">
    <w:name w:val="WW8Num17z3"/>
    <w:rsid w:val="00A714BC"/>
    <w:rPr>
      <w:rFonts w:ascii="Symbol" w:hAnsi="Symbol" w:cs="Symbol" w:hint="default"/>
    </w:rPr>
  </w:style>
  <w:style w:type="character" w:customStyle="1" w:styleId="WW8Num18z0">
    <w:name w:val="WW8Num18z0"/>
    <w:rsid w:val="00A714BC"/>
    <w:rPr>
      <w:rFonts w:ascii="Symbol" w:hAnsi="Symbol" w:cs="Symbol" w:hint="default"/>
    </w:rPr>
  </w:style>
  <w:style w:type="character" w:customStyle="1" w:styleId="WW8Num19z0">
    <w:name w:val="WW8Num19z0"/>
    <w:rsid w:val="00A714BC"/>
    <w:rPr>
      <w:rFonts w:ascii="Times New Roman" w:hAnsi="Times New Roman" w:cs="Times New Roman" w:hint="default"/>
    </w:rPr>
  </w:style>
  <w:style w:type="character" w:customStyle="1" w:styleId="WW8Num19z1">
    <w:name w:val="WW8Num19z1"/>
    <w:rsid w:val="00A714BC"/>
    <w:rPr>
      <w:rFonts w:ascii="Courier New" w:hAnsi="Courier New" w:cs="Courier New" w:hint="default"/>
    </w:rPr>
  </w:style>
  <w:style w:type="character" w:customStyle="1" w:styleId="WW8Num19z2">
    <w:name w:val="WW8Num19z2"/>
    <w:rsid w:val="00A714BC"/>
    <w:rPr>
      <w:rFonts w:ascii="Wingdings" w:hAnsi="Wingdings" w:cs="Wingdings" w:hint="default"/>
    </w:rPr>
  </w:style>
  <w:style w:type="character" w:customStyle="1" w:styleId="WW8Num19z3">
    <w:name w:val="WW8Num19z3"/>
    <w:rsid w:val="00A714BC"/>
    <w:rPr>
      <w:rFonts w:ascii="Symbol" w:hAnsi="Symbol" w:cs="Symbol" w:hint="default"/>
    </w:rPr>
  </w:style>
  <w:style w:type="character" w:customStyle="1" w:styleId="WW8Num21z0">
    <w:name w:val="WW8Num21z0"/>
    <w:rsid w:val="00A714BC"/>
    <w:rPr>
      <w:rFonts w:ascii="Symbol" w:hAnsi="Symbol" w:cs="Symbol" w:hint="default"/>
      <w:color w:val="auto"/>
    </w:rPr>
  </w:style>
  <w:style w:type="character" w:customStyle="1" w:styleId="WW8Num21z1">
    <w:name w:val="WW8Num21z1"/>
    <w:rsid w:val="00A714BC"/>
    <w:rPr>
      <w:rFonts w:ascii="Times New Roman" w:hAnsi="Times New Roman" w:cs="Times New Roman" w:hint="default"/>
    </w:rPr>
  </w:style>
  <w:style w:type="character" w:customStyle="1" w:styleId="WW8Num22z0">
    <w:name w:val="WW8Num22z0"/>
    <w:rsid w:val="00A714BC"/>
    <w:rPr>
      <w:rFonts w:ascii="Times New Roman" w:hAnsi="Times New Roman" w:cs="Times New Roman" w:hint="default"/>
    </w:rPr>
  </w:style>
  <w:style w:type="character" w:customStyle="1" w:styleId="WW8Num24z0">
    <w:name w:val="WW8Num24z0"/>
    <w:rsid w:val="00A714BC"/>
    <w:rPr>
      <w:rFonts w:ascii="Wingdings" w:hAnsi="Wingdings" w:cs="Wingdings" w:hint="default"/>
    </w:rPr>
  </w:style>
  <w:style w:type="character" w:customStyle="1" w:styleId="WW8Num24z1">
    <w:name w:val="WW8Num24z1"/>
    <w:rsid w:val="00A714BC"/>
    <w:rPr>
      <w:rFonts w:ascii="Courier New" w:hAnsi="Courier New" w:cs="Courier New" w:hint="default"/>
    </w:rPr>
  </w:style>
  <w:style w:type="character" w:customStyle="1" w:styleId="WW8Num24z2">
    <w:name w:val="WW8Num24z2"/>
    <w:rsid w:val="00A714BC"/>
    <w:rPr>
      <w:rFonts w:ascii="Wingdings" w:hAnsi="Wingdings" w:cs="Wingdings" w:hint="default"/>
    </w:rPr>
  </w:style>
  <w:style w:type="character" w:customStyle="1" w:styleId="WW8Num24z3">
    <w:name w:val="WW8Num24z3"/>
    <w:rsid w:val="00A714BC"/>
    <w:rPr>
      <w:rFonts w:ascii="Symbol" w:hAnsi="Symbol" w:cs="Symbol" w:hint="default"/>
    </w:rPr>
  </w:style>
  <w:style w:type="character" w:customStyle="1" w:styleId="WW8Num25z0">
    <w:name w:val="WW8Num25z0"/>
    <w:rsid w:val="00A714BC"/>
    <w:rPr>
      <w:rFonts w:ascii="Symbol" w:hAnsi="Symbol" w:cs="Symbol" w:hint="default"/>
    </w:rPr>
  </w:style>
  <w:style w:type="character" w:customStyle="1" w:styleId="WW8Num25z1">
    <w:name w:val="WW8Num25z1"/>
    <w:rsid w:val="00A714BC"/>
    <w:rPr>
      <w:rFonts w:ascii="Courier New" w:hAnsi="Courier New" w:cs="Courier New" w:hint="default"/>
    </w:rPr>
  </w:style>
  <w:style w:type="character" w:customStyle="1" w:styleId="WW8Num25z2">
    <w:name w:val="WW8Num25z2"/>
    <w:rsid w:val="00A714BC"/>
    <w:rPr>
      <w:rFonts w:ascii="Wingdings" w:hAnsi="Wingdings" w:cs="Wingdings" w:hint="default"/>
    </w:rPr>
  </w:style>
  <w:style w:type="character" w:customStyle="1" w:styleId="WW8Num25z3">
    <w:name w:val="WW8Num25z3"/>
    <w:rsid w:val="00A714BC"/>
    <w:rPr>
      <w:rFonts w:ascii="Symbol" w:hAnsi="Symbol" w:cs="Symbol" w:hint="default"/>
    </w:rPr>
  </w:style>
  <w:style w:type="character" w:customStyle="1" w:styleId="WW8Num27z0">
    <w:name w:val="WW8Num27z0"/>
    <w:rsid w:val="00A714BC"/>
    <w:rPr>
      <w:rFonts w:ascii="Wingdings" w:hAnsi="Wingdings" w:cs="Wingdings" w:hint="default"/>
    </w:rPr>
  </w:style>
  <w:style w:type="character" w:customStyle="1" w:styleId="WW8Num27z1">
    <w:name w:val="WW8Num27z1"/>
    <w:rsid w:val="00A714BC"/>
    <w:rPr>
      <w:rFonts w:ascii="Courier New" w:hAnsi="Courier New" w:cs="Courier New" w:hint="default"/>
    </w:rPr>
  </w:style>
  <w:style w:type="character" w:customStyle="1" w:styleId="WW8Num27z2">
    <w:name w:val="WW8Num27z2"/>
    <w:rsid w:val="00A714BC"/>
    <w:rPr>
      <w:rFonts w:ascii="Wingdings" w:hAnsi="Wingdings" w:cs="Wingdings" w:hint="default"/>
    </w:rPr>
  </w:style>
  <w:style w:type="character" w:customStyle="1" w:styleId="WW8Num27z3">
    <w:name w:val="WW8Num27z3"/>
    <w:rsid w:val="00A714BC"/>
    <w:rPr>
      <w:rFonts w:ascii="Symbol" w:hAnsi="Symbol" w:cs="Symbol" w:hint="default"/>
    </w:rPr>
  </w:style>
  <w:style w:type="character" w:customStyle="1" w:styleId="WW8Num28z0">
    <w:name w:val="WW8Num28z0"/>
    <w:rsid w:val="00A714BC"/>
    <w:rPr>
      <w:rFonts w:ascii="Symbol" w:hAnsi="Symbol" w:cs="Symbol" w:hint="default"/>
    </w:rPr>
  </w:style>
  <w:style w:type="character" w:customStyle="1" w:styleId="WW8Num29z0">
    <w:name w:val="WW8Num29z0"/>
    <w:rsid w:val="00A714BC"/>
    <w:rPr>
      <w:rFonts w:ascii="Symbol" w:hAnsi="Symbol" w:cs="Symbol" w:hint="default"/>
    </w:rPr>
  </w:style>
  <w:style w:type="character" w:customStyle="1" w:styleId="WW8Num29z1">
    <w:name w:val="WW8Num29z1"/>
    <w:rsid w:val="00A714BC"/>
    <w:rPr>
      <w:rFonts w:ascii="Courier New" w:hAnsi="Courier New" w:cs="Courier New" w:hint="default"/>
    </w:rPr>
  </w:style>
  <w:style w:type="character" w:customStyle="1" w:styleId="WW8Num29z2">
    <w:name w:val="WW8Num29z2"/>
    <w:rsid w:val="00A714BC"/>
    <w:rPr>
      <w:rFonts w:ascii="Wingdings" w:hAnsi="Wingdings" w:cs="Wingdings" w:hint="default"/>
    </w:rPr>
  </w:style>
  <w:style w:type="character" w:customStyle="1" w:styleId="WW8Num30z0">
    <w:name w:val="WW8Num30z0"/>
    <w:rsid w:val="00A714BC"/>
    <w:rPr>
      <w:rFonts w:ascii="Wingdings" w:hAnsi="Wingdings" w:cs="Wingdings" w:hint="default"/>
    </w:rPr>
  </w:style>
  <w:style w:type="character" w:customStyle="1" w:styleId="WW8Num30z1">
    <w:name w:val="WW8Num30z1"/>
    <w:rsid w:val="00A714BC"/>
    <w:rPr>
      <w:rFonts w:ascii="Courier New" w:hAnsi="Courier New" w:cs="Courier New" w:hint="default"/>
    </w:rPr>
  </w:style>
  <w:style w:type="character" w:customStyle="1" w:styleId="WW8Num30z3">
    <w:name w:val="WW8Num30z3"/>
    <w:rsid w:val="00A714BC"/>
    <w:rPr>
      <w:rFonts w:ascii="Symbol" w:hAnsi="Symbol" w:cs="Symbol" w:hint="default"/>
    </w:rPr>
  </w:style>
  <w:style w:type="character" w:customStyle="1" w:styleId="WW8Num31z0">
    <w:name w:val="WW8Num31z0"/>
    <w:rsid w:val="00A714BC"/>
    <w:rPr>
      <w:rFonts w:ascii="Symbol" w:hAnsi="Symbol" w:cs="Symbol" w:hint="default"/>
    </w:rPr>
  </w:style>
  <w:style w:type="character" w:customStyle="1" w:styleId="WW8Num33z0">
    <w:name w:val="WW8Num33z0"/>
    <w:rsid w:val="00A714BC"/>
    <w:rPr>
      <w:rFonts w:ascii="Symbol" w:hAnsi="Symbol" w:cs="Symbol" w:hint="default"/>
    </w:rPr>
  </w:style>
  <w:style w:type="character" w:customStyle="1" w:styleId="WW8Num33z1">
    <w:name w:val="WW8Num33z1"/>
    <w:rsid w:val="00A714BC"/>
    <w:rPr>
      <w:rFonts w:ascii="Courier New" w:hAnsi="Courier New" w:cs="Courier New" w:hint="default"/>
    </w:rPr>
  </w:style>
  <w:style w:type="character" w:customStyle="1" w:styleId="WW8Num33z2">
    <w:name w:val="WW8Num33z2"/>
    <w:rsid w:val="00A714BC"/>
    <w:rPr>
      <w:rFonts w:ascii="Wingdings" w:hAnsi="Wingdings" w:cs="Wingdings" w:hint="default"/>
    </w:rPr>
  </w:style>
  <w:style w:type="character" w:customStyle="1" w:styleId="WW8Num33z3">
    <w:name w:val="WW8Num33z3"/>
    <w:rsid w:val="00A714BC"/>
    <w:rPr>
      <w:rFonts w:ascii="Symbol" w:hAnsi="Symbol" w:cs="Symbol" w:hint="default"/>
    </w:rPr>
  </w:style>
  <w:style w:type="character" w:customStyle="1" w:styleId="WW8Num34z0">
    <w:name w:val="WW8Num34z0"/>
    <w:rsid w:val="00A714BC"/>
    <w:rPr>
      <w:rFonts w:ascii="Times New Roman" w:hAnsi="Times New Roman" w:cs="Times New Roman" w:hint="default"/>
    </w:rPr>
  </w:style>
  <w:style w:type="character" w:customStyle="1" w:styleId="WW8Num35z0">
    <w:name w:val="WW8Num35z0"/>
    <w:rsid w:val="00A714BC"/>
    <w:rPr>
      <w:rFonts w:ascii="Times New Roman" w:hAnsi="Times New Roman" w:cs="Times New Roman" w:hint="default"/>
    </w:rPr>
  </w:style>
  <w:style w:type="character" w:customStyle="1" w:styleId="WW8Num35z1">
    <w:name w:val="WW8Num35z1"/>
    <w:rsid w:val="00A714BC"/>
    <w:rPr>
      <w:rFonts w:ascii="Courier New" w:hAnsi="Courier New" w:cs="Courier New" w:hint="default"/>
    </w:rPr>
  </w:style>
  <w:style w:type="character" w:customStyle="1" w:styleId="WW8Num35z2">
    <w:name w:val="WW8Num35z2"/>
    <w:rsid w:val="00A714BC"/>
    <w:rPr>
      <w:rFonts w:ascii="Wingdings" w:hAnsi="Wingdings" w:cs="Wingdings" w:hint="default"/>
    </w:rPr>
  </w:style>
  <w:style w:type="character" w:customStyle="1" w:styleId="WW8Num35z3">
    <w:name w:val="WW8Num35z3"/>
    <w:rsid w:val="00A714BC"/>
    <w:rPr>
      <w:rFonts w:ascii="Symbol" w:hAnsi="Symbol" w:cs="Symbol" w:hint="default"/>
    </w:rPr>
  </w:style>
  <w:style w:type="character" w:customStyle="1" w:styleId="WW8Num36z0">
    <w:name w:val="WW8Num36z0"/>
    <w:rsid w:val="00A714BC"/>
    <w:rPr>
      <w:rFonts w:ascii="Symbol" w:hAnsi="Symbol" w:cs="Symbol" w:hint="default"/>
    </w:rPr>
  </w:style>
  <w:style w:type="character" w:customStyle="1" w:styleId="WW8Num36z1">
    <w:name w:val="WW8Num36z1"/>
    <w:rsid w:val="00A714BC"/>
    <w:rPr>
      <w:rFonts w:ascii="Courier New" w:hAnsi="Courier New" w:cs="Courier New" w:hint="default"/>
    </w:rPr>
  </w:style>
  <w:style w:type="character" w:customStyle="1" w:styleId="WW8Num36z2">
    <w:name w:val="WW8Num36z2"/>
    <w:rsid w:val="00A714BC"/>
    <w:rPr>
      <w:rFonts w:ascii="Wingdings" w:hAnsi="Wingdings" w:cs="Wingdings" w:hint="default"/>
    </w:rPr>
  </w:style>
  <w:style w:type="character" w:customStyle="1" w:styleId="WW8Num37z0">
    <w:name w:val="WW8Num37z0"/>
    <w:rsid w:val="00A714BC"/>
    <w:rPr>
      <w:rFonts w:ascii="Symbol" w:hAnsi="Symbol" w:cs="Symbol" w:hint="default"/>
    </w:rPr>
  </w:style>
  <w:style w:type="character" w:customStyle="1" w:styleId="WW8Num37z1">
    <w:name w:val="WW8Num37z1"/>
    <w:rsid w:val="00A714BC"/>
    <w:rPr>
      <w:rFonts w:ascii="Courier New" w:hAnsi="Courier New" w:cs="Courier New" w:hint="default"/>
    </w:rPr>
  </w:style>
  <w:style w:type="character" w:customStyle="1" w:styleId="WW8Num37z2">
    <w:name w:val="WW8Num37z2"/>
    <w:rsid w:val="00A714BC"/>
    <w:rPr>
      <w:rFonts w:ascii="Wingdings" w:hAnsi="Wingdings" w:cs="Wingdings" w:hint="default"/>
    </w:rPr>
  </w:style>
  <w:style w:type="character" w:customStyle="1" w:styleId="WW8Num38z0">
    <w:name w:val="WW8Num38z0"/>
    <w:rsid w:val="00A714BC"/>
    <w:rPr>
      <w:rFonts w:ascii="Symbol" w:hAnsi="Symbol" w:cs="Symbol" w:hint="default"/>
    </w:rPr>
  </w:style>
  <w:style w:type="character" w:customStyle="1" w:styleId="WW8NumSt32z0">
    <w:name w:val="WW8NumSt32z0"/>
    <w:rsid w:val="00A714BC"/>
    <w:rPr>
      <w:rFonts w:ascii="Times New Roman" w:hAnsi="Times New Roman" w:cs="Times New Roman" w:hint="default"/>
    </w:rPr>
  </w:style>
  <w:style w:type="character" w:customStyle="1" w:styleId="91">
    <w:name w:val="Основной шрифт абзаца9"/>
    <w:rsid w:val="00A714BC"/>
  </w:style>
  <w:style w:type="character" w:customStyle="1" w:styleId="WW8Num2z0">
    <w:name w:val="WW8Num2z0"/>
    <w:rsid w:val="00A714BC"/>
    <w:rPr>
      <w:rFonts w:ascii="Symbol" w:hAnsi="Symbol" w:cs="Symbol" w:hint="default"/>
      <w:color w:val="auto"/>
    </w:rPr>
  </w:style>
  <w:style w:type="character" w:customStyle="1" w:styleId="61">
    <w:name w:val="Основной шрифт абзаца6"/>
    <w:rsid w:val="00A714BC"/>
  </w:style>
  <w:style w:type="character" w:customStyle="1" w:styleId="51">
    <w:name w:val="Основной шрифт абзаца5"/>
    <w:rsid w:val="00A714BC"/>
  </w:style>
  <w:style w:type="character" w:customStyle="1" w:styleId="WW8Num7z1">
    <w:name w:val="WW8Num7z1"/>
    <w:rsid w:val="00A714BC"/>
    <w:rPr>
      <w:rFonts w:ascii="Courier New" w:hAnsi="Courier New" w:cs="Courier New" w:hint="default"/>
    </w:rPr>
  </w:style>
  <w:style w:type="character" w:customStyle="1" w:styleId="WW8Num7z2">
    <w:name w:val="WW8Num7z2"/>
    <w:rsid w:val="00A714BC"/>
    <w:rPr>
      <w:rFonts w:ascii="Wingdings" w:hAnsi="Wingdings" w:cs="Wingdings" w:hint="default"/>
    </w:rPr>
  </w:style>
  <w:style w:type="character" w:customStyle="1" w:styleId="WW8Num8z1">
    <w:name w:val="WW8Num8z1"/>
    <w:rsid w:val="00A714BC"/>
    <w:rPr>
      <w:rFonts w:ascii="Courier New" w:hAnsi="Courier New" w:cs="Courier New" w:hint="default"/>
    </w:rPr>
  </w:style>
  <w:style w:type="character" w:customStyle="1" w:styleId="WW8Num8z2">
    <w:name w:val="WW8Num8z2"/>
    <w:rsid w:val="00A714BC"/>
    <w:rPr>
      <w:rFonts w:ascii="Wingdings" w:hAnsi="Wingdings" w:cs="Wingdings" w:hint="default"/>
    </w:rPr>
  </w:style>
  <w:style w:type="character" w:customStyle="1" w:styleId="WW8Num9z1">
    <w:name w:val="WW8Num9z1"/>
    <w:rsid w:val="00A714BC"/>
    <w:rPr>
      <w:rFonts w:ascii="Wingdings" w:hAnsi="Wingdings" w:cs="Wingdings" w:hint="default"/>
    </w:rPr>
  </w:style>
  <w:style w:type="character" w:customStyle="1" w:styleId="WW8Num10z1">
    <w:name w:val="WW8Num10z1"/>
    <w:rsid w:val="00A714BC"/>
    <w:rPr>
      <w:rFonts w:ascii="Courier New" w:hAnsi="Courier New" w:cs="Courier New" w:hint="default"/>
    </w:rPr>
  </w:style>
  <w:style w:type="character" w:customStyle="1" w:styleId="WW8Num10z2">
    <w:name w:val="WW8Num10z2"/>
    <w:rsid w:val="00A714BC"/>
    <w:rPr>
      <w:rFonts w:ascii="Wingdings" w:hAnsi="Wingdings" w:cs="Wingdings" w:hint="default"/>
    </w:rPr>
  </w:style>
  <w:style w:type="character" w:customStyle="1" w:styleId="WW8Num12z0">
    <w:name w:val="WW8Num12z0"/>
    <w:rsid w:val="00A714BC"/>
    <w:rPr>
      <w:rFonts w:ascii="Symbol" w:hAnsi="Symbol" w:cs="Symbol" w:hint="default"/>
    </w:rPr>
  </w:style>
  <w:style w:type="character" w:customStyle="1" w:styleId="WW8Num12z1">
    <w:name w:val="WW8Num12z1"/>
    <w:rsid w:val="00A714BC"/>
    <w:rPr>
      <w:rFonts w:ascii="Courier New" w:hAnsi="Courier New" w:cs="Courier New" w:hint="default"/>
    </w:rPr>
  </w:style>
  <w:style w:type="character" w:customStyle="1" w:styleId="WW8Num12z3">
    <w:name w:val="WW8Num12z3"/>
    <w:rsid w:val="00A714BC"/>
    <w:rPr>
      <w:rFonts w:ascii="Symbol" w:hAnsi="Symbol" w:cs="Symbol" w:hint="default"/>
    </w:rPr>
  </w:style>
  <w:style w:type="character" w:customStyle="1" w:styleId="WW8Num14z1">
    <w:name w:val="WW8Num14z1"/>
    <w:rsid w:val="00A714BC"/>
    <w:rPr>
      <w:rFonts w:ascii="Courier New" w:hAnsi="Courier New" w:cs="Courier New" w:hint="default"/>
    </w:rPr>
  </w:style>
  <w:style w:type="character" w:customStyle="1" w:styleId="WW8Num14z2">
    <w:name w:val="WW8Num14z2"/>
    <w:rsid w:val="00A714BC"/>
    <w:rPr>
      <w:rFonts w:ascii="Wingdings" w:hAnsi="Wingdings" w:cs="Wingdings" w:hint="default"/>
    </w:rPr>
  </w:style>
  <w:style w:type="character" w:customStyle="1" w:styleId="WW8Num15z0">
    <w:name w:val="WW8Num15z0"/>
    <w:rsid w:val="00A714BC"/>
    <w:rPr>
      <w:rFonts w:ascii="Symbol" w:hAnsi="Symbol" w:cs="Symbol" w:hint="default"/>
    </w:rPr>
  </w:style>
  <w:style w:type="character" w:customStyle="1" w:styleId="WW8Num15z1">
    <w:name w:val="WW8Num15z1"/>
    <w:rsid w:val="00A714BC"/>
    <w:rPr>
      <w:rFonts w:ascii="Courier New" w:hAnsi="Courier New" w:cs="Courier New" w:hint="default"/>
    </w:rPr>
  </w:style>
  <w:style w:type="character" w:customStyle="1" w:styleId="WW8Num15z2">
    <w:name w:val="WW8Num15z2"/>
    <w:rsid w:val="00A714BC"/>
    <w:rPr>
      <w:rFonts w:ascii="Wingdings" w:hAnsi="Wingdings" w:cs="Wingdings" w:hint="default"/>
    </w:rPr>
  </w:style>
  <w:style w:type="character" w:customStyle="1" w:styleId="WW8Num16z0">
    <w:name w:val="WW8Num16z0"/>
    <w:rsid w:val="00A714BC"/>
    <w:rPr>
      <w:rFonts w:ascii="Times New Roman" w:hAnsi="Times New Roman" w:cs="Times New Roman" w:hint="default"/>
    </w:rPr>
  </w:style>
  <w:style w:type="character" w:customStyle="1" w:styleId="WW8Num16z1">
    <w:name w:val="WW8Num16z1"/>
    <w:rsid w:val="00A714BC"/>
    <w:rPr>
      <w:rFonts w:ascii="Courier New" w:hAnsi="Courier New" w:cs="Courier New" w:hint="default"/>
    </w:rPr>
  </w:style>
  <w:style w:type="character" w:customStyle="1" w:styleId="WW8Num16z2">
    <w:name w:val="WW8Num16z2"/>
    <w:rsid w:val="00A714BC"/>
    <w:rPr>
      <w:rFonts w:ascii="Wingdings" w:hAnsi="Wingdings" w:cs="Wingdings" w:hint="default"/>
    </w:rPr>
  </w:style>
  <w:style w:type="character" w:customStyle="1" w:styleId="WW8Num16z3">
    <w:name w:val="WW8Num16z3"/>
    <w:rsid w:val="00A714BC"/>
    <w:rPr>
      <w:rFonts w:ascii="Symbol" w:hAnsi="Symbol" w:cs="Symbol" w:hint="default"/>
    </w:rPr>
  </w:style>
  <w:style w:type="character" w:customStyle="1" w:styleId="WW8Num18z1">
    <w:name w:val="WW8Num18z1"/>
    <w:rsid w:val="00A714BC"/>
    <w:rPr>
      <w:rFonts w:ascii="Courier New" w:hAnsi="Courier New" w:cs="Courier New" w:hint="default"/>
    </w:rPr>
  </w:style>
  <w:style w:type="character" w:customStyle="1" w:styleId="WW8Num18z2">
    <w:name w:val="WW8Num18z2"/>
    <w:rsid w:val="00A714BC"/>
    <w:rPr>
      <w:rFonts w:ascii="Wingdings" w:hAnsi="Wingdings" w:cs="Wingdings" w:hint="default"/>
    </w:rPr>
  </w:style>
  <w:style w:type="character" w:customStyle="1" w:styleId="WW8Num20z0">
    <w:name w:val="WW8Num20z0"/>
    <w:rsid w:val="00A714BC"/>
    <w:rPr>
      <w:rFonts w:ascii="Symbol" w:hAnsi="Symbol" w:cs="Symbol" w:hint="default"/>
    </w:rPr>
  </w:style>
  <w:style w:type="character" w:customStyle="1" w:styleId="WW8Num20z2">
    <w:name w:val="WW8Num20z2"/>
    <w:rsid w:val="00A714BC"/>
    <w:rPr>
      <w:rFonts w:ascii="Wingdings" w:hAnsi="Wingdings" w:cs="Wingdings" w:hint="default"/>
    </w:rPr>
  </w:style>
  <w:style w:type="character" w:customStyle="1" w:styleId="WW8Num20z4">
    <w:name w:val="WW8Num20z4"/>
    <w:rsid w:val="00A714BC"/>
    <w:rPr>
      <w:rFonts w:ascii="Courier New" w:hAnsi="Courier New" w:cs="Courier New" w:hint="default"/>
    </w:rPr>
  </w:style>
  <w:style w:type="character" w:customStyle="1" w:styleId="WW8Num23z0">
    <w:name w:val="WW8Num23z0"/>
    <w:rsid w:val="00A714BC"/>
    <w:rPr>
      <w:rFonts w:ascii="Symbol" w:eastAsia="Times New Roman" w:hAnsi="Symbol" w:cs="Symbol" w:hint="default"/>
    </w:rPr>
  </w:style>
  <w:style w:type="character" w:customStyle="1" w:styleId="WW8Num23z1">
    <w:name w:val="WW8Num23z1"/>
    <w:rsid w:val="00A714BC"/>
    <w:rPr>
      <w:rFonts w:ascii="Times New Roman" w:hAnsi="Times New Roman" w:cs="Times New Roman" w:hint="default"/>
    </w:rPr>
  </w:style>
  <w:style w:type="character" w:customStyle="1" w:styleId="WW8Num26z1">
    <w:name w:val="WW8Num26z1"/>
    <w:rsid w:val="00A714BC"/>
    <w:rPr>
      <w:rFonts w:ascii="Symbol" w:hAnsi="Symbol" w:cs="Symbol" w:hint="default"/>
    </w:rPr>
  </w:style>
  <w:style w:type="character" w:customStyle="1" w:styleId="WW8Num32z0">
    <w:name w:val="WW8Num32z0"/>
    <w:rsid w:val="00A714BC"/>
    <w:rPr>
      <w:rFonts w:ascii="Wingdings" w:hAnsi="Wingdings" w:cs="Wingdings" w:hint="default"/>
    </w:rPr>
  </w:style>
  <w:style w:type="character" w:customStyle="1" w:styleId="WW8Num32z3">
    <w:name w:val="WW8Num32z3"/>
    <w:rsid w:val="00A714BC"/>
    <w:rPr>
      <w:rFonts w:ascii="Symbol" w:hAnsi="Symbol" w:cs="Symbol" w:hint="default"/>
    </w:rPr>
  </w:style>
  <w:style w:type="character" w:customStyle="1" w:styleId="WW8NumSt13z0">
    <w:name w:val="WW8NumSt13z0"/>
    <w:rsid w:val="00A714BC"/>
    <w:rPr>
      <w:rFonts w:ascii="Times New Roman" w:hAnsi="Times New Roman" w:cs="Times New Roman" w:hint="default"/>
    </w:rPr>
  </w:style>
  <w:style w:type="character" w:customStyle="1" w:styleId="WW8NumSt13z1">
    <w:name w:val="WW8NumSt13z1"/>
    <w:rsid w:val="00A714BC"/>
    <w:rPr>
      <w:rFonts w:ascii="Courier New" w:hAnsi="Courier New" w:cs="Courier New" w:hint="default"/>
    </w:rPr>
  </w:style>
  <w:style w:type="character" w:customStyle="1" w:styleId="WW8NumSt13z2">
    <w:name w:val="WW8NumSt13z2"/>
    <w:rsid w:val="00A714BC"/>
    <w:rPr>
      <w:rFonts w:ascii="Wingdings" w:hAnsi="Wingdings" w:cs="Wingdings" w:hint="default"/>
    </w:rPr>
  </w:style>
  <w:style w:type="character" w:customStyle="1" w:styleId="WW8NumSt13z3">
    <w:name w:val="WW8NumSt13z3"/>
    <w:rsid w:val="00A714BC"/>
    <w:rPr>
      <w:rFonts w:ascii="Symbol" w:hAnsi="Symbol" w:cs="Symbol" w:hint="default"/>
    </w:rPr>
  </w:style>
  <w:style w:type="character" w:customStyle="1" w:styleId="42">
    <w:name w:val="Основной шрифт абзаца4"/>
    <w:rsid w:val="00A714BC"/>
  </w:style>
  <w:style w:type="character" w:customStyle="1" w:styleId="WW8Num11z0">
    <w:name w:val="WW8Num11z0"/>
    <w:rsid w:val="00A714BC"/>
    <w:rPr>
      <w:b w:val="0"/>
      <w:bCs w:val="0"/>
    </w:rPr>
  </w:style>
  <w:style w:type="character" w:customStyle="1" w:styleId="36">
    <w:name w:val="Основной шрифт абзаца3"/>
    <w:rsid w:val="00A714BC"/>
  </w:style>
  <w:style w:type="character" w:customStyle="1" w:styleId="26">
    <w:name w:val="Основной шрифт абзаца2"/>
    <w:rsid w:val="00A714BC"/>
  </w:style>
  <w:style w:type="character" w:customStyle="1" w:styleId="1b">
    <w:name w:val="Основной шрифт абзаца1"/>
    <w:rsid w:val="00A714BC"/>
  </w:style>
  <w:style w:type="character" w:customStyle="1" w:styleId="aff2">
    <w:name w:val="Символ нумерации"/>
    <w:rsid w:val="00A714BC"/>
  </w:style>
  <w:style w:type="character" w:customStyle="1" w:styleId="1c">
    <w:name w:val="Нижний колонтитул Знак1"/>
    <w:rsid w:val="00A714BC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d">
    <w:name w:val="Верхний колонтитул Знак1"/>
    <w:rsid w:val="00A714BC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1e">
    <w:name w:val="Текст выноски Знак1"/>
    <w:rsid w:val="00A714BC"/>
    <w:rPr>
      <w:rFonts w:ascii="Tahoma" w:eastAsia="Times New Roman" w:hAnsi="Tahoma" w:cs="Tahoma" w:hint="default"/>
      <w:sz w:val="16"/>
      <w:szCs w:val="16"/>
    </w:rPr>
  </w:style>
  <w:style w:type="character" w:customStyle="1" w:styleId="aff3">
    <w:name w:val="Основной текст_"/>
    <w:rsid w:val="00A714BC"/>
    <w:rPr>
      <w:sz w:val="18"/>
      <w:szCs w:val="18"/>
      <w:shd w:val="clear" w:color="auto" w:fill="FFFFFF"/>
    </w:rPr>
  </w:style>
  <w:style w:type="character" w:customStyle="1" w:styleId="62">
    <w:name w:val="Основной текст + 6"/>
    <w:aliases w:val="5 pt"/>
    <w:rsid w:val="00A714BC"/>
    <w:rPr>
      <w:rFonts w:ascii="Times New Roman" w:eastAsia="Times New Roman" w:hAnsi="Times New Roman" w:cs="Times New Roman" w:hint="default"/>
      <w:b/>
      <w:bCs/>
      <w:i w:val="0"/>
      <w:iCs w:val="0"/>
      <w:caps w:val="0"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aff4">
    <w:name w:val="Основной текст + Курсив"/>
    <w:rsid w:val="00A714BC"/>
    <w:rPr>
      <w:rFonts w:ascii="Book Antiqua" w:eastAsia="Book Antiqua" w:hAnsi="Book Antiqua" w:cs="Book Antiqua" w:hint="default"/>
      <w:b w:val="0"/>
      <w:bCs w:val="0"/>
      <w:i/>
      <w:iCs/>
      <w:caps w:val="0"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aff5">
    <w:name w:val="Основной текст + Полужирный"/>
    <w:rsid w:val="00A714BC"/>
    <w:rPr>
      <w:rFonts w:ascii="Book Antiqua" w:eastAsia="Book Antiqua" w:hAnsi="Book Antiqua" w:cs="Book Antiqua" w:hint="default"/>
      <w:b/>
      <w:bCs/>
      <w:i w:val="0"/>
      <w:iCs w:val="0"/>
      <w:caps w:val="0"/>
      <w:smallCaps w:val="0"/>
      <w:strike w:val="0"/>
      <w:dstrike w:val="0"/>
      <w:spacing w:val="0"/>
      <w:sz w:val="17"/>
      <w:szCs w:val="17"/>
      <w:u w:val="none"/>
      <w:effect w:val="none"/>
      <w:shd w:val="clear" w:color="auto" w:fill="FFFFFF"/>
    </w:rPr>
  </w:style>
  <w:style w:type="character" w:customStyle="1" w:styleId="1pt">
    <w:name w:val="Основной текст + Интервал 1 pt"/>
    <w:uiPriority w:val="99"/>
    <w:rsid w:val="00A714BC"/>
    <w:rPr>
      <w:rFonts w:ascii="Times New Roman" w:eastAsia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spacing w:val="30"/>
      <w:sz w:val="18"/>
      <w:szCs w:val="18"/>
      <w:u w:val="none"/>
      <w:effect w:val="none"/>
      <w:shd w:val="clear" w:color="auto" w:fill="FFFFFF"/>
    </w:rPr>
  </w:style>
  <w:style w:type="character" w:customStyle="1" w:styleId="4pt">
    <w:name w:val="Основной текст + 4 pt"/>
    <w:aliases w:val="Курсив"/>
    <w:rsid w:val="00A714BC"/>
    <w:rPr>
      <w:rFonts w:ascii="Times New Roman" w:eastAsia="Times New Roman" w:hAnsi="Times New Roman" w:cs="Times New Roman" w:hint="default"/>
      <w:b w:val="0"/>
      <w:bCs w:val="0"/>
      <w:i/>
      <w:iCs/>
      <w:caps w:val="0"/>
      <w:smallCaps w:val="0"/>
      <w:strike w:val="0"/>
      <w:dstrike w:val="0"/>
      <w:sz w:val="8"/>
      <w:szCs w:val="8"/>
      <w:u w:val="none"/>
      <w:effect w:val="none"/>
      <w:shd w:val="clear" w:color="auto" w:fill="FFFFFF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A714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f6">
    <w:name w:val="Маркеры списка"/>
    <w:rsid w:val="00A714BC"/>
    <w:rPr>
      <w:rFonts w:ascii="OpenSymbol" w:eastAsia="OpenSymbol" w:hAnsi="OpenSymbol" w:cs="OpenSymbol" w:hint="default"/>
    </w:rPr>
  </w:style>
  <w:style w:type="character" w:customStyle="1" w:styleId="250">
    <w:name w:val="Основной текст (25)_"/>
    <w:rsid w:val="00A714BC"/>
    <w:rPr>
      <w:lang w:eastAsia="ar-SA" w:bidi="ar-SA"/>
    </w:rPr>
  </w:style>
  <w:style w:type="character" w:customStyle="1" w:styleId="25104">
    <w:name w:val="Основной текст (25) + 104"/>
    <w:rsid w:val="00A714BC"/>
    <w:rPr>
      <w:b/>
      <w:bCs/>
      <w:sz w:val="21"/>
      <w:szCs w:val="21"/>
      <w:lang w:eastAsia="ar-SA" w:bidi="ar-SA"/>
    </w:rPr>
  </w:style>
  <w:style w:type="character" w:customStyle="1" w:styleId="27">
    <w:name w:val="Основной текст (2)_"/>
    <w:rsid w:val="00A714BC"/>
    <w:rPr>
      <w:sz w:val="21"/>
      <w:szCs w:val="21"/>
      <w:lang w:eastAsia="ar-SA" w:bidi="ar-SA"/>
    </w:rPr>
  </w:style>
  <w:style w:type="character" w:customStyle="1" w:styleId="28">
    <w:name w:val="Основной текст (2)"/>
    <w:rsid w:val="00A714BC"/>
  </w:style>
  <w:style w:type="character" w:customStyle="1" w:styleId="220">
    <w:name w:val="Основной текст (22)_"/>
    <w:rsid w:val="00A714BC"/>
    <w:rPr>
      <w:sz w:val="16"/>
      <w:szCs w:val="16"/>
      <w:lang w:eastAsia="ar-SA" w:bidi="ar-SA"/>
    </w:rPr>
  </w:style>
  <w:style w:type="character" w:customStyle="1" w:styleId="221">
    <w:name w:val="Основной текст (22) + Малые прописные"/>
    <w:rsid w:val="00A714BC"/>
    <w:rPr>
      <w:smallCaps/>
      <w:spacing w:val="10"/>
      <w:sz w:val="16"/>
      <w:szCs w:val="16"/>
      <w:lang w:eastAsia="ar-SA" w:bidi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uiPriority w:val="99"/>
    <w:rsid w:val="00A714B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1">
    <w:name w:val="Font Style11"/>
    <w:uiPriority w:val="99"/>
    <w:rsid w:val="00A714BC"/>
    <w:rPr>
      <w:rFonts w:ascii="Times New Roman" w:hAnsi="Times New Roman" w:cs="Times New Roman" w:hint="default"/>
      <w:i/>
      <w:iCs/>
      <w:sz w:val="22"/>
      <w:szCs w:val="22"/>
    </w:rPr>
  </w:style>
  <w:style w:type="character" w:customStyle="1" w:styleId="FontStyle19">
    <w:name w:val="Font Style19"/>
    <w:uiPriority w:val="99"/>
    <w:rsid w:val="00A714BC"/>
    <w:rPr>
      <w:rFonts w:ascii="Tahoma" w:hAnsi="Tahoma" w:cs="Tahoma" w:hint="default"/>
      <w:b/>
      <w:bCs/>
      <w:sz w:val="20"/>
      <w:szCs w:val="20"/>
    </w:rPr>
  </w:style>
  <w:style w:type="character" w:customStyle="1" w:styleId="WW8Num1z0">
    <w:name w:val="WW8Num1z0"/>
    <w:rsid w:val="00A714BC"/>
    <w:rPr>
      <w:rFonts w:ascii="Symbol" w:hAnsi="Symbol" w:cs="Symbol" w:hint="default"/>
    </w:rPr>
  </w:style>
  <w:style w:type="character" w:customStyle="1" w:styleId="WW8Num1z1">
    <w:name w:val="WW8Num1z1"/>
    <w:rsid w:val="00A714BC"/>
    <w:rPr>
      <w:rFonts w:ascii="OpenSymbol" w:hAnsi="OpenSymbol" w:cs="OpenSymbol" w:hint="default"/>
    </w:rPr>
  </w:style>
  <w:style w:type="character" w:customStyle="1" w:styleId="81">
    <w:name w:val="Основной шрифт абзаца8"/>
    <w:rsid w:val="00A714BC"/>
  </w:style>
  <w:style w:type="character" w:customStyle="1" w:styleId="71">
    <w:name w:val="Основной шрифт абзаца7"/>
    <w:rsid w:val="00A714BC"/>
  </w:style>
  <w:style w:type="character" w:customStyle="1" w:styleId="WW8Num3z1">
    <w:name w:val="WW8Num3z1"/>
    <w:rsid w:val="00A714BC"/>
    <w:rPr>
      <w:rFonts w:ascii="Courier New" w:hAnsi="Courier New" w:cs="Courier New" w:hint="default"/>
    </w:rPr>
  </w:style>
  <w:style w:type="character" w:customStyle="1" w:styleId="WW8Num3z2">
    <w:name w:val="WW8Num3z2"/>
    <w:rsid w:val="00A714BC"/>
    <w:rPr>
      <w:rFonts w:ascii="Wingdings" w:hAnsi="Wingdings" w:cs="Wingdings" w:hint="default"/>
    </w:rPr>
  </w:style>
  <w:style w:type="character" w:customStyle="1" w:styleId="RTFNum21">
    <w:name w:val="RTF_Num 2 1"/>
    <w:rsid w:val="00A714BC"/>
    <w:rPr>
      <w:rFonts w:ascii="Symbol" w:hAnsi="Symbol" w:cs="Symbol" w:hint="default"/>
    </w:rPr>
  </w:style>
  <w:style w:type="character" w:customStyle="1" w:styleId="RTFNum31">
    <w:name w:val="RTF_Num 3 1"/>
    <w:rsid w:val="00A714BC"/>
    <w:rPr>
      <w:rFonts w:ascii="Symbol" w:hAnsi="Symbol" w:cs="Symbol" w:hint="default"/>
    </w:rPr>
  </w:style>
  <w:style w:type="character" w:customStyle="1" w:styleId="aff7">
    <w:name w:val="Символ сноски"/>
    <w:rsid w:val="00A714BC"/>
    <w:rPr>
      <w:vertAlign w:val="superscript"/>
    </w:rPr>
  </w:style>
  <w:style w:type="character" w:customStyle="1" w:styleId="1f">
    <w:name w:val="Знак сноски1"/>
    <w:rsid w:val="00A714BC"/>
    <w:rPr>
      <w:vertAlign w:val="superscript"/>
    </w:rPr>
  </w:style>
  <w:style w:type="character" w:customStyle="1" w:styleId="aff8">
    <w:name w:val="Символы концевой сноски"/>
    <w:rsid w:val="00A714BC"/>
    <w:rPr>
      <w:vertAlign w:val="superscript"/>
    </w:rPr>
  </w:style>
  <w:style w:type="character" w:customStyle="1" w:styleId="WW-0">
    <w:name w:val="WW-Символы концевой сноски"/>
    <w:rsid w:val="00A714BC"/>
  </w:style>
  <w:style w:type="character" w:customStyle="1" w:styleId="2a">
    <w:name w:val="Знак сноски2"/>
    <w:rsid w:val="00A714BC"/>
    <w:rPr>
      <w:vertAlign w:val="superscript"/>
    </w:rPr>
  </w:style>
  <w:style w:type="character" w:customStyle="1" w:styleId="1f0">
    <w:name w:val="Знак концевой сноски1"/>
    <w:rsid w:val="00A714BC"/>
    <w:rPr>
      <w:vertAlign w:val="superscript"/>
    </w:rPr>
  </w:style>
  <w:style w:type="character" w:customStyle="1" w:styleId="37">
    <w:name w:val="Знак сноски3"/>
    <w:rsid w:val="00A714BC"/>
    <w:rPr>
      <w:vertAlign w:val="superscript"/>
    </w:rPr>
  </w:style>
  <w:style w:type="character" w:customStyle="1" w:styleId="2b">
    <w:name w:val="Знак концевой сноски2"/>
    <w:rsid w:val="00A714BC"/>
    <w:rPr>
      <w:vertAlign w:val="superscript"/>
    </w:rPr>
  </w:style>
  <w:style w:type="character" w:customStyle="1" w:styleId="1f1">
    <w:name w:val="Текст сноски Знак1"/>
    <w:rsid w:val="00A714BC"/>
    <w:rPr>
      <w:rFonts w:ascii="SimSun" w:eastAsia="SimSun" w:hAnsi="SimSun" w:cs="Mangal" w:hint="eastAsia"/>
      <w:kern w:val="2"/>
      <w:szCs w:val="18"/>
      <w:lang w:eastAsia="hi-IN" w:bidi="hi-IN"/>
    </w:rPr>
  </w:style>
  <w:style w:type="character" w:customStyle="1" w:styleId="2c">
    <w:name w:val="Нижний колонтитул Знак2"/>
    <w:uiPriority w:val="99"/>
    <w:semiHidden/>
    <w:locked/>
    <w:rsid w:val="00A714B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2d">
    <w:name w:val="Верхний колонтитул Знак2"/>
    <w:uiPriority w:val="99"/>
    <w:semiHidden/>
    <w:locked/>
    <w:rsid w:val="00A714B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2e">
    <w:name w:val="Текст выноски Знак2"/>
    <w:uiPriority w:val="99"/>
    <w:semiHidden/>
    <w:locked/>
    <w:rsid w:val="00A714BC"/>
    <w:rPr>
      <w:rFonts w:ascii="Tahoma" w:eastAsia="Times New Roman" w:hAnsi="Tahoma" w:cs="Tahoma" w:hint="default"/>
      <w:sz w:val="16"/>
      <w:szCs w:val="16"/>
      <w:lang w:eastAsia="ar-SA"/>
    </w:rPr>
  </w:style>
  <w:style w:type="character" w:customStyle="1" w:styleId="1f2">
    <w:name w:val="Название Знак1"/>
    <w:locked/>
    <w:rsid w:val="00A714BC"/>
    <w:rPr>
      <w:rFonts w:ascii="Times New Roman" w:eastAsia="Times New Roman" w:hAnsi="Times New Roman" w:cs="Times New Roman" w:hint="default"/>
      <w:b/>
      <w:bCs/>
      <w:sz w:val="28"/>
      <w:szCs w:val="28"/>
      <w:lang w:eastAsia="ar-SA"/>
    </w:rPr>
  </w:style>
  <w:style w:type="character" w:customStyle="1" w:styleId="2f">
    <w:name w:val="Текст сноски Знак2"/>
    <w:uiPriority w:val="99"/>
    <w:semiHidden/>
    <w:locked/>
    <w:rsid w:val="00A714BC"/>
    <w:rPr>
      <w:rFonts w:ascii="Times New Roman" w:eastAsia="SimSun" w:hAnsi="Times New Roman" w:cs="Mangal" w:hint="default"/>
      <w:kern w:val="2"/>
      <w:szCs w:val="18"/>
      <w:lang w:eastAsia="hi-IN" w:bidi="hi-IN"/>
    </w:rPr>
  </w:style>
  <w:style w:type="character" w:customStyle="1" w:styleId="102">
    <w:name w:val="Основной шрифт абзаца10"/>
    <w:rsid w:val="00A714BC"/>
  </w:style>
  <w:style w:type="character" w:customStyle="1" w:styleId="43">
    <w:name w:val="Знак сноски4"/>
    <w:rsid w:val="00A714BC"/>
    <w:rPr>
      <w:vertAlign w:val="superscript"/>
    </w:rPr>
  </w:style>
  <w:style w:type="character" w:customStyle="1" w:styleId="38">
    <w:name w:val="Знак концевой сноски3"/>
    <w:rsid w:val="00A714BC"/>
    <w:rPr>
      <w:vertAlign w:val="superscript"/>
    </w:rPr>
  </w:style>
  <w:style w:type="character" w:customStyle="1" w:styleId="2f0">
    <w:name w:val="Основной текст Знак2"/>
    <w:uiPriority w:val="99"/>
    <w:semiHidden/>
    <w:locked/>
    <w:rsid w:val="00A714BC"/>
    <w:rPr>
      <w:rFonts w:ascii="Times New Roman" w:eastAsia="Times New Roman" w:hAnsi="Times New Roman" w:cs="Times New Roman" w:hint="default"/>
      <w:sz w:val="24"/>
      <w:szCs w:val="24"/>
      <w:lang w:eastAsia="ar-SA"/>
    </w:rPr>
  </w:style>
  <w:style w:type="character" w:customStyle="1" w:styleId="c3">
    <w:name w:val="c3"/>
    <w:rsid w:val="00A714BC"/>
  </w:style>
  <w:style w:type="character" w:customStyle="1" w:styleId="1f3">
    <w:name w:val="Подзаголовок Знак1"/>
    <w:basedOn w:val="a0"/>
    <w:rsid w:val="00A714BC"/>
    <w:rPr>
      <w:rFonts w:asciiTheme="majorHAnsi" w:eastAsiaTheme="majorEastAsia" w:hAnsiTheme="majorHAnsi" w:cstheme="majorBidi" w:hint="default"/>
      <w:i/>
      <w:iCs/>
      <w:color w:val="4F81BD" w:themeColor="accent1"/>
      <w:spacing w:val="15"/>
      <w:sz w:val="24"/>
      <w:szCs w:val="24"/>
      <w:lang w:eastAsia="ru-RU"/>
    </w:rPr>
  </w:style>
  <w:style w:type="table" w:styleId="aff9">
    <w:name w:val="Table Grid"/>
    <w:basedOn w:val="a1"/>
    <w:uiPriority w:val="99"/>
    <w:rsid w:val="00A71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4">
    <w:name w:val="Сетка таблицы1"/>
    <w:basedOn w:val="a1"/>
    <w:uiPriority w:val="99"/>
    <w:rsid w:val="00A714B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9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9647</Words>
  <Characters>54992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dc:description/>
  <cp:lastModifiedBy>Пользователь</cp:lastModifiedBy>
  <cp:revision>13</cp:revision>
  <cp:lastPrinted>2021-11-20T17:23:00Z</cp:lastPrinted>
  <dcterms:created xsi:type="dcterms:W3CDTF">2021-10-09T08:57:00Z</dcterms:created>
  <dcterms:modified xsi:type="dcterms:W3CDTF">2021-11-20T18:30:00Z</dcterms:modified>
</cp:coreProperties>
</file>